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97"/>
        <w:gridCol w:w="2256"/>
        <w:gridCol w:w="861"/>
        <w:gridCol w:w="3072"/>
      </w:tblGrid>
      <w:tr w:rsidR="009A64D3" w:rsidRPr="00714505" w:rsidTr="00D71950">
        <w:tc>
          <w:tcPr>
            <w:tcW w:w="9286" w:type="dxa"/>
            <w:gridSpan w:val="4"/>
          </w:tcPr>
          <w:p w:rsidR="009A64D3" w:rsidRPr="00714505" w:rsidRDefault="009A64D3" w:rsidP="00D719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20"/>
              </w:rPr>
            </w:pPr>
            <w:r w:rsidRPr="00714505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2BCF7A" wp14:editId="5FC3584E">
                  <wp:extent cx="494030" cy="621665"/>
                  <wp:effectExtent l="0" t="0" r="127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64D3" w:rsidRPr="00714505" w:rsidRDefault="009A64D3" w:rsidP="00D719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71450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ТЕРРИТОРИАЛЬНАЯ ИЗБИРАТЕЛЬНАЯ КОМИССИЯ</w:t>
            </w:r>
          </w:p>
          <w:p w:rsidR="009A64D3" w:rsidRPr="00714505" w:rsidRDefault="009A64D3" w:rsidP="00D719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МИХАЙЛОВСКОГО РАЙОНА</w:t>
            </w:r>
          </w:p>
          <w:p w:rsidR="009A64D3" w:rsidRDefault="009A64D3" w:rsidP="00D719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714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714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Е Ш Е Н И Е</w:t>
            </w:r>
          </w:p>
          <w:p w:rsidR="00D01B53" w:rsidRPr="00714505" w:rsidRDefault="00D01B53" w:rsidP="00D719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20"/>
              </w:rPr>
            </w:pPr>
          </w:p>
        </w:tc>
      </w:tr>
      <w:tr w:rsidR="009A64D3" w:rsidRPr="00714505" w:rsidTr="00D71950">
        <w:tc>
          <w:tcPr>
            <w:tcW w:w="3097" w:type="dxa"/>
            <w:hideMark/>
          </w:tcPr>
          <w:p w:rsidR="009A64D3" w:rsidRPr="00714505" w:rsidRDefault="009A64D3" w:rsidP="00D719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18.06</w:t>
            </w:r>
            <w:r w:rsidRPr="00714505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.2015 </w:t>
            </w:r>
          </w:p>
        </w:tc>
        <w:tc>
          <w:tcPr>
            <w:tcW w:w="3117" w:type="dxa"/>
            <w:gridSpan w:val="2"/>
            <w:hideMark/>
          </w:tcPr>
          <w:p w:rsidR="009A64D3" w:rsidRPr="00714505" w:rsidRDefault="009A64D3" w:rsidP="00D719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20"/>
                <w:lang w:val="en-US"/>
              </w:rPr>
            </w:pPr>
            <w:proofErr w:type="gramStart"/>
            <w:r w:rsidRPr="00714505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с</w:t>
            </w:r>
            <w:proofErr w:type="gramEnd"/>
            <w:r w:rsidRPr="00714505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. Михайловка </w:t>
            </w:r>
          </w:p>
        </w:tc>
        <w:tc>
          <w:tcPr>
            <w:tcW w:w="3072" w:type="dxa"/>
            <w:hideMark/>
          </w:tcPr>
          <w:p w:rsidR="009A64D3" w:rsidRPr="00714505" w:rsidRDefault="009A64D3" w:rsidP="00D719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653/104</w:t>
            </w:r>
          </w:p>
        </w:tc>
      </w:tr>
      <w:tr w:rsidR="009A64D3" w:rsidRPr="00714505" w:rsidTr="009A64D3">
        <w:trPr>
          <w:gridAfter w:val="2"/>
          <w:wAfter w:w="3933" w:type="dxa"/>
          <w:trHeight w:val="276"/>
        </w:trPr>
        <w:tc>
          <w:tcPr>
            <w:tcW w:w="5353" w:type="dxa"/>
            <w:gridSpan w:val="2"/>
          </w:tcPr>
          <w:p w:rsidR="00D01B53" w:rsidRDefault="00D01B53" w:rsidP="009A64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4D3" w:rsidRPr="00714505" w:rsidRDefault="009A64D3" w:rsidP="009A64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форм представлений по проверке достоверности сведений  о кандидатах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депутаты представительных органов муниципальных образований</w:t>
            </w:r>
          </w:p>
          <w:p w:rsidR="009A64D3" w:rsidRPr="00714505" w:rsidRDefault="009A64D3" w:rsidP="00D71950">
            <w:pPr>
              <w:spacing w:after="0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714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Приморского края,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13 сентября </w:t>
            </w:r>
            <w:r w:rsidRPr="00714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 года</w:t>
            </w:r>
          </w:p>
        </w:tc>
      </w:tr>
    </w:tbl>
    <w:p w:rsidR="009A64D3" w:rsidRDefault="009A64D3" w:rsidP="009A64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14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6 статьи 33 Федерального закона «Об основных гарантиях избирательных прав и права на участие в референдуме граждан Российской Федерации», частью 8 статьи 39 Избирате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кодекса Приморского края</w:t>
      </w:r>
      <w:r w:rsidRPr="0071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Михайловского района </w:t>
      </w:r>
    </w:p>
    <w:p w:rsidR="009A64D3" w:rsidRPr="00714505" w:rsidRDefault="009A64D3" w:rsidP="009A64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9A64D3" w:rsidRPr="00714505" w:rsidRDefault="009A64D3" w:rsidP="009A64D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формы представлений в соответствующие территориальные подразделения федеральных органов исполнительной власти, организации по проверке достоверности сведений, представленных кандидатами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депутаты представительных органов муниципальных образований Михайловского муниципального района Приморского края </w:t>
      </w:r>
      <w:r w:rsidRPr="00714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</w:t>
      </w:r>
      <w:r w:rsidR="00D01B53">
        <w:rPr>
          <w:rFonts w:ascii="Times New Roman" w:eastAsia="Times New Roman" w:hAnsi="Times New Roman" w:cs="Times New Roman"/>
          <w:sz w:val="28"/>
          <w:szCs w:val="28"/>
          <w:lang w:eastAsia="ru-RU"/>
        </w:rPr>
        <w:t>х выдвижении (приложения № № 1-4</w:t>
      </w:r>
      <w:r w:rsidRPr="0071450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A64D3" w:rsidRPr="00714505" w:rsidRDefault="009A64D3" w:rsidP="009A64D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05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7145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формы сведений о выявленных фактах недостоверности сведений, представленных кандидатами</w:t>
      </w:r>
      <w:r w:rsidRPr="009A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депутаты представительных органов муниципальных образований Михайловского муниципального района Приморского края</w:t>
      </w:r>
      <w:r w:rsidRPr="0071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</w:t>
      </w:r>
      <w:r w:rsidR="00D0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выдвижении (приложения №№ </w:t>
      </w:r>
      <w:r w:rsidR="00480A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0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</w:t>
      </w:r>
      <w:r w:rsidRPr="0071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145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145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                </w:t>
      </w:r>
      <w:proofErr w:type="gramEnd"/>
    </w:p>
    <w:p w:rsidR="009A64D3" w:rsidRPr="00714505" w:rsidRDefault="009A64D3" w:rsidP="009A64D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64D3" w:rsidRPr="00714505" w:rsidRDefault="009A64D3" w:rsidP="009A64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74"/>
        <w:gridCol w:w="2612"/>
      </w:tblGrid>
      <w:tr w:rsidR="009A64D3" w:rsidRPr="00714505" w:rsidTr="00D71950">
        <w:tc>
          <w:tcPr>
            <w:tcW w:w="6674" w:type="dxa"/>
            <w:hideMark/>
          </w:tcPr>
          <w:p w:rsidR="009A64D3" w:rsidRPr="00714505" w:rsidRDefault="009A64D3" w:rsidP="00D7195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7145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Председатель  комиссии</w:t>
            </w:r>
          </w:p>
        </w:tc>
        <w:tc>
          <w:tcPr>
            <w:tcW w:w="2612" w:type="dxa"/>
            <w:hideMark/>
          </w:tcPr>
          <w:p w:rsidR="009A64D3" w:rsidRPr="00714505" w:rsidRDefault="009A64D3" w:rsidP="00D7195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7145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Н.С. Горбачева</w:t>
            </w:r>
          </w:p>
        </w:tc>
      </w:tr>
      <w:tr w:rsidR="009A64D3" w:rsidRPr="00714505" w:rsidTr="00D71950">
        <w:tc>
          <w:tcPr>
            <w:tcW w:w="6674" w:type="dxa"/>
          </w:tcPr>
          <w:p w:rsidR="009A64D3" w:rsidRPr="00714505" w:rsidRDefault="009A64D3" w:rsidP="00D7195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12" w:type="dxa"/>
          </w:tcPr>
          <w:p w:rsidR="009A64D3" w:rsidRPr="00714505" w:rsidRDefault="009A64D3" w:rsidP="00D7195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</w:pPr>
          </w:p>
        </w:tc>
      </w:tr>
      <w:tr w:rsidR="009A64D3" w:rsidRPr="00714505" w:rsidTr="00D71950">
        <w:tc>
          <w:tcPr>
            <w:tcW w:w="6674" w:type="dxa"/>
            <w:hideMark/>
          </w:tcPr>
          <w:p w:rsidR="009A64D3" w:rsidRPr="00714505" w:rsidRDefault="009A64D3" w:rsidP="00D7195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71450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Секретарь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заседания</w:t>
            </w:r>
          </w:p>
        </w:tc>
        <w:tc>
          <w:tcPr>
            <w:tcW w:w="2612" w:type="dxa"/>
            <w:hideMark/>
          </w:tcPr>
          <w:p w:rsidR="009A64D3" w:rsidRPr="00714505" w:rsidRDefault="009A64D3" w:rsidP="00D7195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Н.Л. Боголюбова</w:t>
            </w:r>
          </w:p>
        </w:tc>
      </w:tr>
    </w:tbl>
    <w:p w:rsidR="009A64D3" w:rsidRDefault="009A64D3" w:rsidP="009A64D3">
      <w:pPr>
        <w:shd w:val="clear" w:color="auto" w:fill="FFFFFF"/>
        <w:spacing w:after="0" w:line="240" w:lineRule="auto"/>
        <w:ind w:left="5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145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                                     </w:t>
      </w:r>
    </w:p>
    <w:p w:rsidR="00066405" w:rsidRPr="00066405" w:rsidRDefault="00066405" w:rsidP="00066405">
      <w:pPr>
        <w:shd w:val="clear" w:color="auto" w:fill="FFFFFF"/>
        <w:spacing w:after="0" w:line="240" w:lineRule="auto"/>
        <w:ind w:lef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664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     </w:t>
      </w:r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решению </w:t>
      </w:r>
      <w:proofErr w:type="gramStart"/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</w:p>
    <w:p w:rsidR="00066405" w:rsidRPr="00066405" w:rsidRDefault="00066405" w:rsidP="00066405">
      <w:pPr>
        <w:shd w:val="clear" w:color="auto" w:fill="FFFFFF"/>
        <w:spacing w:after="0" w:line="240" w:lineRule="auto"/>
        <w:ind w:lef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 комиссии  </w:t>
      </w:r>
    </w:p>
    <w:p w:rsidR="00066405" w:rsidRPr="00066405" w:rsidRDefault="00066405" w:rsidP="00066405">
      <w:pPr>
        <w:tabs>
          <w:tab w:val="left" w:pos="4928"/>
        </w:tabs>
        <w:spacing w:after="0" w:line="240" w:lineRule="auto"/>
        <w:ind w:left="5664" w:right="1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рай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18 июня  2015 года № 653</w:t>
      </w:r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>/104</w:t>
      </w:r>
    </w:p>
    <w:p w:rsidR="00066405" w:rsidRPr="00066405" w:rsidRDefault="00066405" w:rsidP="00066405">
      <w:pPr>
        <w:shd w:val="clear" w:color="auto" w:fill="FFFFFF"/>
        <w:spacing w:after="0" w:line="240" w:lineRule="auto"/>
        <w:ind w:left="5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664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699"/>
        <w:gridCol w:w="530"/>
        <w:gridCol w:w="236"/>
        <w:gridCol w:w="4424"/>
      </w:tblGrid>
      <w:tr w:rsidR="00066405" w:rsidRPr="00066405" w:rsidTr="00066405">
        <w:trPr>
          <w:trHeight w:val="45"/>
        </w:trPr>
        <w:tc>
          <w:tcPr>
            <w:tcW w:w="4699" w:type="dxa"/>
          </w:tcPr>
          <w:p w:rsidR="00066405" w:rsidRPr="00066405" w:rsidRDefault="00066405" w:rsidP="000664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6405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4233FFC" wp14:editId="675A7991">
                  <wp:extent cx="495300" cy="628650"/>
                  <wp:effectExtent l="0" t="0" r="0" b="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405" w:rsidRPr="00066405" w:rsidRDefault="00066405" w:rsidP="000664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66405" w:rsidRPr="00066405" w:rsidRDefault="00066405" w:rsidP="000664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64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ТЕРРИТОРИАЛЬНАЯ ИЗБИРАТЕЛЬНАЯ КОМИССИЯ</w:t>
            </w:r>
          </w:p>
          <w:p w:rsidR="00066405" w:rsidRPr="00066405" w:rsidRDefault="00066405" w:rsidP="000664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64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МИХАЙЛОВСКОГО  РАЙОНА</w:t>
            </w:r>
          </w:p>
          <w:p w:rsidR="00066405" w:rsidRPr="00066405" w:rsidRDefault="00066405" w:rsidP="000664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hideMark/>
          </w:tcPr>
          <w:p w:rsidR="00066405" w:rsidRPr="00066405" w:rsidRDefault="00066405" w:rsidP="0006640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6405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4F69369" wp14:editId="5281CD8E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3810</wp:posOffset>
                      </wp:positionV>
                      <wp:extent cx="79375" cy="0"/>
                      <wp:effectExtent l="0" t="0" r="15875" b="19050"/>
                      <wp:wrapNone/>
                      <wp:docPr id="24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pt,.3pt" to="32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"/>
                  </w:pict>
                </mc:Fallback>
              </mc:AlternateContent>
            </w:r>
          </w:p>
        </w:tc>
        <w:tc>
          <w:tcPr>
            <w:tcW w:w="236" w:type="dxa"/>
            <w:hideMark/>
          </w:tcPr>
          <w:p w:rsidR="00066405" w:rsidRPr="00066405" w:rsidRDefault="00066405" w:rsidP="000664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424" w:type="dxa"/>
          </w:tcPr>
          <w:p w:rsidR="00066405" w:rsidRPr="00066405" w:rsidRDefault="00066405" w:rsidP="000664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66405" w:rsidRPr="00066405" w:rsidRDefault="00066405" w:rsidP="00066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40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Начальнику управления Федеральной налоговой службы по Приморскому краю</w:t>
            </w:r>
          </w:p>
          <w:p w:rsidR="00066405" w:rsidRPr="00066405" w:rsidRDefault="00066405" w:rsidP="00066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405">
              <w:rPr>
                <w:rFonts w:ascii="Times New Roman" w:eastAsia="Times New Roman" w:hAnsi="Times New Roman" w:cs="Times New Roman"/>
                <w:sz w:val="24"/>
                <w:szCs w:val="24"/>
              </w:rPr>
              <w:t>Г.В. Колесниковой</w:t>
            </w:r>
          </w:p>
          <w:p w:rsidR="00066405" w:rsidRPr="00066405" w:rsidRDefault="00066405" w:rsidP="00066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405">
              <w:rPr>
                <w:rFonts w:ascii="Times New Roman" w:eastAsia="Times New Roman" w:hAnsi="Times New Roman" w:cs="Times New Roman"/>
                <w:sz w:val="24"/>
                <w:szCs w:val="24"/>
              </w:rPr>
              <w:t>690007</w:t>
            </w:r>
          </w:p>
          <w:p w:rsidR="00066405" w:rsidRPr="00066405" w:rsidRDefault="00066405" w:rsidP="00066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405">
              <w:rPr>
                <w:rFonts w:ascii="Times New Roman" w:eastAsia="Times New Roman" w:hAnsi="Times New Roman" w:cs="Times New Roman"/>
                <w:sz w:val="24"/>
                <w:szCs w:val="24"/>
              </w:rPr>
              <w:t>г. Владивосток</w:t>
            </w:r>
          </w:p>
          <w:p w:rsidR="00066405" w:rsidRPr="00066405" w:rsidRDefault="00066405" w:rsidP="00066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405">
              <w:rPr>
                <w:rFonts w:ascii="Times New Roman" w:eastAsia="Times New Roman" w:hAnsi="Times New Roman" w:cs="Times New Roman"/>
                <w:sz w:val="24"/>
                <w:szCs w:val="24"/>
              </w:rPr>
              <w:t>ул. 1-я Морская</w:t>
            </w:r>
            <w:r w:rsidR="0071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6405">
              <w:rPr>
                <w:rFonts w:ascii="Times New Roman" w:eastAsia="Times New Roman" w:hAnsi="Times New Roman" w:cs="Times New Roman"/>
                <w:sz w:val="24"/>
                <w:szCs w:val="24"/>
              </w:rPr>
              <w:t>д.2</w:t>
            </w:r>
          </w:p>
        </w:tc>
      </w:tr>
      <w:tr w:rsidR="00066405" w:rsidRPr="00066405" w:rsidTr="00066405">
        <w:trPr>
          <w:gridAfter w:val="3"/>
          <w:wAfter w:w="5190" w:type="dxa"/>
          <w:trHeight w:val="276"/>
        </w:trPr>
        <w:tc>
          <w:tcPr>
            <w:tcW w:w="4699" w:type="dxa"/>
          </w:tcPr>
          <w:p w:rsidR="00066405" w:rsidRPr="00066405" w:rsidRDefault="00066405" w:rsidP="000664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Красноармейская, д. 16,  </w:t>
            </w:r>
            <w:proofErr w:type="spellStart"/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.. 109, 692651, Приморский край, Михайловский  район,   </w:t>
            </w:r>
            <w:proofErr w:type="gramStart"/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. Михайловка</w:t>
            </w:r>
          </w:p>
          <w:p w:rsidR="00066405" w:rsidRPr="00066405" w:rsidRDefault="00066405" w:rsidP="000664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телефон/факс (42346) 2-30-67</w:t>
            </w:r>
          </w:p>
          <w:p w:rsidR="00066405" w:rsidRPr="00066405" w:rsidRDefault="00066405" w:rsidP="000664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tik</w:t>
            </w:r>
            <w:proofErr w:type="spellEnd"/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mikhprim</w:t>
            </w:r>
            <w:proofErr w:type="spellEnd"/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066405" w:rsidRPr="00066405" w:rsidRDefault="00066405" w:rsidP="000664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ОКПО 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29766987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, ОГРН 113251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1004449</w:t>
            </w:r>
          </w:p>
          <w:p w:rsidR="00066405" w:rsidRPr="00066405" w:rsidRDefault="00066405" w:rsidP="000664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ИНН/КПП 25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008761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/25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01001</w:t>
            </w:r>
          </w:p>
          <w:p w:rsidR="00066405" w:rsidRPr="00066405" w:rsidRDefault="00066405" w:rsidP="0006640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66405" w:rsidRPr="00066405" w:rsidRDefault="00066405" w:rsidP="00066405">
      <w:pPr>
        <w:widowControl w:val="0"/>
        <w:spacing w:before="140" w:after="0" w:line="360" w:lineRule="auto"/>
        <w:ind w:right="-8" w:firstLine="709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66405" w:rsidRPr="00066405" w:rsidRDefault="00066405" w:rsidP="00652B9D">
      <w:pPr>
        <w:widowControl w:val="0"/>
        <w:spacing w:before="140" w:after="0" w:line="360" w:lineRule="auto"/>
        <w:ind w:right="-8" w:firstLine="709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664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Уважаемая Галина Васильевна!</w:t>
      </w:r>
    </w:p>
    <w:p w:rsidR="00066405" w:rsidRPr="00066405" w:rsidRDefault="00066405" w:rsidP="00652B9D">
      <w:pPr>
        <w:widowControl w:val="0"/>
        <w:spacing w:after="0" w:line="360" w:lineRule="auto"/>
        <w:ind w:right="-8"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664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со статьей 33 Федерального закона «Об основных гарантиях избирательных прав и права на участие в референдуме граждан Российской Федерации», статьей 39 Избирательного кодекса Приморского края направляем Вам копии документов, содержащих сведения об идентификационном номере налогоплательщика кандидата</w:t>
      </w:r>
      <w:r w:rsidR="00D01B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депутаты </w:t>
      </w:r>
      <w:r w:rsidRPr="000664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__________________________________________________________________</w:t>
      </w:r>
      <w:r w:rsidR="00652B9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___,     </w:t>
      </w:r>
    </w:p>
    <w:p w:rsidR="00066405" w:rsidRPr="00066405" w:rsidRDefault="00652B9D" w:rsidP="00652B9D">
      <w:pPr>
        <w:widowControl w:val="0"/>
        <w:spacing w:after="0" w:line="360" w:lineRule="auto"/>
        <w:ind w:right="-8"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</w:t>
      </w:r>
      <w:r w:rsidR="00066405" w:rsidRPr="000664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(наименование выборов, ФИО кандидата)</w:t>
      </w:r>
    </w:p>
    <w:p w:rsidR="00066405" w:rsidRPr="00066405" w:rsidRDefault="00066405" w:rsidP="00652B9D">
      <w:pPr>
        <w:widowControl w:val="0"/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</w:pPr>
      <w:r w:rsidRPr="000664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для проверки достоверности сведений, указанных в</w:t>
      </w:r>
      <w:r w:rsidR="00652B9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документах, представленных в </w:t>
      </w:r>
      <w:r w:rsidRPr="000664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территориальную избирательную ком</w:t>
      </w:r>
      <w:r w:rsidR="00652B9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иссию  Михайловского района</w:t>
      </w:r>
      <w:r w:rsidRPr="000664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066405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 xml:space="preserve">  </w:t>
      </w:r>
    </w:p>
    <w:p w:rsidR="00066405" w:rsidRPr="00066405" w:rsidRDefault="00066405" w:rsidP="00652B9D">
      <w:pPr>
        <w:widowControl w:val="0"/>
        <w:spacing w:after="0" w:line="360" w:lineRule="auto"/>
        <w:ind w:right="-8"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664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 результатах рассмотрения указанных сведений просим сообщить в  территориальную избирательную комиссию </w:t>
      </w:r>
      <w:r w:rsidR="00D01B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Михайловского района </w:t>
      </w:r>
      <w:r w:rsidRPr="000664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20-дневный срок.</w:t>
      </w:r>
    </w:p>
    <w:p w:rsidR="00D01B53" w:rsidRDefault="00D01B53" w:rsidP="00652B9D">
      <w:pPr>
        <w:widowControl w:val="0"/>
        <w:spacing w:after="0" w:line="360" w:lineRule="auto"/>
        <w:ind w:right="-8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66405" w:rsidRPr="00066405" w:rsidRDefault="00066405" w:rsidP="00652B9D">
      <w:pPr>
        <w:widowControl w:val="0"/>
        <w:spacing w:after="0" w:line="360" w:lineRule="auto"/>
        <w:ind w:right="-8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664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Приложение: на ____ л. в 1 экз.</w:t>
      </w:r>
    </w:p>
    <w:p w:rsidR="00066405" w:rsidRPr="00066405" w:rsidRDefault="00066405" w:rsidP="00652B9D">
      <w:pPr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664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Председатель комиссии                                                              </w:t>
      </w:r>
    </w:p>
    <w:p w:rsidR="00066405" w:rsidRPr="00066405" w:rsidRDefault="00066405" w:rsidP="00652B9D">
      <w:pPr>
        <w:widowControl w:val="0"/>
        <w:snapToGrid w:val="0"/>
        <w:spacing w:before="140" w:after="0" w:line="36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405" w:rsidRPr="00066405" w:rsidRDefault="00066405" w:rsidP="00652B9D">
      <w:pPr>
        <w:widowControl w:val="0"/>
        <w:snapToGrid w:val="0"/>
        <w:spacing w:before="140" w:after="0" w:line="36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405" w:rsidRDefault="00066405" w:rsidP="00652B9D">
      <w:pPr>
        <w:widowControl w:val="0"/>
        <w:snapToGrid w:val="0"/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прилагаются копия заявления кандидата о согласии баллотироваться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6405" w:rsidRPr="00066405" w:rsidRDefault="00066405" w:rsidP="00652B9D">
      <w:pPr>
        <w:widowControl w:val="0"/>
        <w:snapToGrid w:val="0"/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05" w:rsidRPr="00066405" w:rsidRDefault="00066405" w:rsidP="00652B9D">
      <w:pPr>
        <w:tabs>
          <w:tab w:val="left" w:pos="4928"/>
        </w:tabs>
        <w:spacing w:after="0" w:line="360" w:lineRule="auto"/>
        <w:ind w:left="5664" w:right="1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53" w:rsidRDefault="00D01B53" w:rsidP="00652B9D">
      <w:pPr>
        <w:tabs>
          <w:tab w:val="left" w:pos="4928"/>
        </w:tabs>
        <w:spacing w:after="0" w:line="360" w:lineRule="auto"/>
        <w:ind w:left="5664" w:right="1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405" w:rsidRPr="00066405" w:rsidRDefault="00066405" w:rsidP="00066405">
      <w:pPr>
        <w:tabs>
          <w:tab w:val="left" w:pos="4928"/>
        </w:tabs>
        <w:spacing w:after="0" w:line="240" w:lineRule="auto"/>
        <w:ind w:left="5664" w:right="1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решению территориальной      избирательной комиссии  </w:t>
      </w:r>
    </w:p>
    <w:p w:rsidR="00066405" w:rsidRPr="00066405" w:rsidRDefault="00066405" w:rsidP="00066405">
      <w:pPr>
        <w:tabs>
          <w:tab w:val="left" w:pos="4928"/>
        </w:tabs>
        <w:spacing w:after="0" w:line="240" w:lineRule="auto"/>
        <w:ind w:left="5664" w:right="1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района </w:t>
      </w:r>
    </w:p>
    <w:p w:rsidR="00066405" w:rsidRPr="00066405" w:rsidRDefault="00066405" w:rsidP="00066405">
      <w:pPr>
        <w:tabs>
          <w:tab w:val="left" w:pos="4928"/>
        </w:tabs>
        <w:spacing w:after="0" w:line="240" w:lineRule="auto"/>
        <w:ind w:left="5664" w:right="1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 июня 2015 года № 653</w:t>
      </w:r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>/104</w:t>
      </w:r>
    </w:p>
    <w:p w:rsidR="00066405" w:rsidRPr="00066405" w:rsidRDefault="00066405" w:rsidP="0006640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40"/>
        <w:gridCol w:w="236"/>
        <w:gridCol w:w="4186"/>
      </w:tblGrid>
      <w:tr w:rsidR="00066405" w:rsidRPr="00066405" w:rsidTr="00066405">
        <w:trPr>
          <w:trHeight w:val="45"/>
        </w:trPr>
        <w:tc>
          <w:tcPr>
            <w:tcW w:w="4785" w:type="dxa"/>
          </w:tcPr>
          <w:p w:rsidR="00066405" w:rsidRPr="00066405" w:rsidRDefault="00066405" w:rsidP="000664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6405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0F0D2EC" wp14:editId="71D86F37">
                  <wp:extent cx="495300" cy="628650"/>
                  <wp:effectExtent l="0" t="0" r="0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405" w:rsidRPr="00066405" w:rsidRDefault="00066405" w:rsidP="000664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66405" w:rsidRPr="00066405" w:rsidRDefault="00066405" w:rsidP="000664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64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ТЕРРИТОРИАЛЬНАЯ ИЗБИРАТЕЛЬНАЯ КОМИССИЯ</w:t>
            </w:r>
          </w:p>
          <w:p w:rsidR="00066405" w:rsidRPr="00066405" w:rsidRDefault="00066405" w:rsidP="000664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64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МИХАЙЛОВСКОГО  РАЙОНА</w:t>
            </w:r>
          </w:p>
          <w:p w:rsidR="00066405" w:rsidRPr="00066405" w:rsidRDefault="00066405" w:rsidP="000664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hideMark/>
          </w:tcPr>
          <w:p w:rsidR="00066405" w:rsidRPr="00066405" w:rsidRDefault="00066405" w:rsidP="0006640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6405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72F75C3" wp14:editId="12C57928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3810</wp:posOffset>
                      </wp:positionV>
                      <wp:extent cx="79375" cy="0"/>
                      <wp:effectExtent l="0" t="0" r="15875" b="19050"/>
                      <wp:wrapNone/>
                      <wp:docPr id="2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pt,.3pt" to="32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"/>
                  </w:pict>
                </mc:Fallback>
              </mc:AlternateContent>
            </w:r>
          </w:p>
        </w:tc>
        <w:tc>
          <w:tcPr>
            <w:tcW w:w="236" w:type="dxa"/>
            <w:hideMark/>
          </w:tcPr>
          <w:p w:rsidR="00066405" w:rsidRPr="00066405" w:rsidRDefault="00066405" w:rsidP="000664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186" w:type="dxa"/>
            <w:hideMark/>
          </w:tcPr>
          <w:p w:rsidR="00066405" w:rsidRPr="00066405" w:rsidRDefault="00066405" w:rsidP="00066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40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Руководителю территориального органа Федеральной  миграционной службы</w:t>
            </w:r>
          </w:p>
          <w:p w:rsidR="00066405" w:rsidRPr="00066405" w:rsidRDefault="00066405" w:rsidP="00066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405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Приморскому краю (в Михайловском муниципальном районе)</w:t>
            </w:r>
          </w:p>
        </w:tc>
      </w:tr>
      <w:tr w:rsidR="00066405" w:rsidRPr="00066405" w:rsidTr="00066405">
        <w:trPr>
          <w:gridAfter w:val="3"/>
          <w:wAfter w:w="4962" w:type="dxa"/>
          <w:trHeight w:val="276"/>
        </w:trPr>
        <w:tc>
          <w:tcPr>
            <w:tcW w:w="4785" w:type="dxa"/>
          </w:tcPr>
          <w:p w:rsidR="00066405" w:rsidRPr="00066405" w:rsidRDefault="00066405" w:rsidP="000664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Красноармейская, д. 16,  </w:t>
            </w:r>
            <w:proofErr w:type="spellStart"/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.. 109, 692651, Приморский край, Михайловский  район,   </w:t>
            </w:r>
            <w:proofErr w:type="gramStart"/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. Михайловка</w:t>
            </w:r>
          </w:p>
          <w:p w:rsidR="00066405" w:rsidRPr="00066405" w:rsidRDefault="00066405" w:rsidP="000664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телефон/факс (42346) 2-30-67</w:t>
            </w:r>
          </w:p>
          <w:p w:rsidR="00066405" w:rsidRPr="00066405" w:rsidRDefault="00066405" w:rsidP="000664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tik</w:t>
            </w:r>
            <w:proofErr w:type="spellEnd"/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mikhprim</w:t>
            </w:r>
            <w:proofErr w:type="spellEnd"/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066405" w:rsidRPr="00066405" w:rsidRDefault="00066405" w:rsidP="000664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ОКПО 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29766987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, ОГРН 113251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1004449</w:t>
            </w:r>
          </w:p>
          <w:p w:rsidR="00066405" w:rsidRPr="00066405" w:rsidRDefault="00066405" w:rsidP="000664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ИНН/КПП 25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008761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/25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01001</w:t>
            </w:r>
          </w:p>
          <w:p w:rsidR="00066405" w:rsidRPr="00066405" w:rsidRDefault="00066405" w:rsidP="0006640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66405" w:rsidRPr="00066405" w:rsidRDefault="00066405" w:rsidP="0006640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66405" w:rsidRPr="00066405" w:rsidRDefault="00066405" w:rsidP="00066405">
      <w:pPr>
        <w:autoSpaceDE w:val="0"/>
        <w:autoSpaceDN w:val="0"/>
        <w:adjustRightInd w:val="0"/>
        <w:spacing w:after="0" w:line="240" w:lineRule="exact"/>
        <w:ind w:left="5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405" w:rsidRPr="00066405" w:rsidRDefault="00066405" w:rsidP="00652B9D">
      <w:pPr>
        <w:autoSpaceDE w:val="0"/>
        <w:autoSpaceDN w:val="0"/>
        <w:adjustRightInd w:val="0"/>
        <w:spacing w:before="223" w:after="0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 (</w:t>
      </w:r>
      <w:proofErr w:type="spellStart"/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</w:t>
      </w:r>
      <w:proofErr w:type="gramStart"/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066405" w:rsidRPr="00066405" w:rsidRDefault="00066405" w:rsidP="00652B9D">
      <w:pPr>
        <w:tabs>
          <w:tab w:val="left" w:leader="underscore" w:pos="6521"/>
        </w:tabs>
        <w:autoSpaceDE w:val="0"/>
        <w:autoSpaceDN w:val="0"/>
        <w:adjustRightInd w:val="0"/>
        <w:spacing w:before="27"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соответствии с пунктом 6 статьи 33 Федерального закона «Об основных гарантиях избирательных прав и права на участие в референдуме граждан Российской Федерации», частью 8 статьи 39 Избирательного кодекса Приморского края,  направляем Вам сведения, представленные в территориальную избирательную комиссию Михайловского района кандидатом (</w:t>
      </w:r>
      <w:proofErr w:type="spellStart"/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proofErr w:type="spellEnd"/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депутаты</w:t>
      </w:r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выборам ___________________________________________________________________</w:t>
      </w:r>
      <w:r w:rsidR="00D01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66405" w:rsidRPr="00066405" w:rsidRDefault="00066405" w:rsidP="00652B9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640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(наименование избирательной кампании)</w:t>
      </w:r>
    </w:p>
    <w:p w:rsidR="00066405" w:rsidRPr="00066405" w:rsidRDefault="00066405" w:rsidP="00652B9D">
      <w:pPr>
        <w:tabs>
          <w:tab w:val="left" w:leader="underscore" w:pos="6521"/>
        </w:tabs>
        <w:autoSpaceDE w:val="0"/>
        <w:autoSpaceDN w:val="0"/>
        <w:adjustRightInd w:val="0"/>
        <w:spacing w:before="27"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проверки достоверности паспортных данных, наличия у кандидата (</w:t>
      </w:r>
      <w:proofErr w:type="spellStart"/>
      <w:r w:rsidRPr="00066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proofErr w:type="spellEnd"/>
      <w:r w:rsidRPr="00066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гражданства Российской Федерации, а также  установления факта подачи уведомления о наличии у данных граждан гражданства иного государства или документа на право постоянного  проживания в иностранном государстве.</w:t>
      </w:r>
    </w:p>
    <w:p w:rsidR="00066405" w:rsidRPr="00066405" w:rsidRDefault="00066405" w:rsidP="00652B9D">
      <w:pPr>
        <w:tabs>
          <w:tab w:val="left" w:leader="underscore" w:pos="6521"/>
        </w:tabs>
        <w:autoSpaceDE w:val="0"/>
        <w:autoSpaceDN w:val="0"/>
        <w:adjustRightInd w:val="0"/>
        <w:spacing w:before="27"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проверки просим направить в  территориальную избирательную комиссию Михайловского района </w:t>
      </w:r>
      <w:r w:rsidRPr="00066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 10- </w:t>
      </w:r>
      <w:proofErr w:type="spellStart"/>
      <w:r w:rsidRPr="00066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</w:t>
      </w:r>
      <w:proofErr w:type="spellEnd"/>
      <w:r w:rsidRPr="00066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066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дневный</w:t>
      </w:r>
      <w:proofErr w:type="spellEnd"/>
      <w:r w:rsidRPr="00066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срок по прилагаемой форме.</w:t>
      </w:r>
    </w:p>
    <w:p w:rsidR="00066405" w:rsidRPr="00066405" w:rsidRDefault="00066405" w:rsidP="00652B9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405" w:rsidRDefault="00066405" w:rsidP="00652B9D">
      <w:pPr>
        <w:widowControl w:val="0"/>
        <w:autoSpaceDE w:val="0"/>
        <w:autoSpaceDN w:val="0"/>
        <w:adjustRightInd w:val="0"/>
        <w:spacing w:before="3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на __ л. в __ экз.;</w:t>
      </w:r>
    </w:p>
    <w:p w:rsidR="00D01B53" w:rsidRDefault="00D01B53" w:rsidP="00652B9D">
      <w:pPr>
        <w:widowControl w:val="0"/>
        <w:autoSpaceDE w:val="0"/>
        <w:autoSpaceDN w:val="0"/>
        <w:adjustRightInd w:val="0"/>
        <w:spacing w:before="3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53" w:rsidRPr="00066405" w:rsidRDefault="00D01B53" w:rsidP="00652B9D">
      <w:pPr>
        <w:widowControl w:val="0"/>
        <w:autoSpaceDE w:val="0"/>
        <w:autoSpaceDN w:val="0"/>
        <w:adjustRightInd w:val="0"/>
        <w:spacing w:before="3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405" w:rsidRPr="00066405" w:rsidRDefault="00066405" w:rsidP="00652B9D">
      <w:pPr>
        <w:autoSpaceDE w:val="0"/>
        <w:autoSpaceDN w:val="0"/>
        <w:adjustRightInd w:val="0"/>
        <w:spacing w:before="31"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84"/>
        <w:gridCol w:w="236"/>
        <w:gridCol w:w="2859"/>
        <w:gridCol w:w="236"/>
        <w:gridCol w:w="3024"/>
      </w:tblGrid>
      <w:tr w:rsidR="00066405" w:rsidRPr="00066405" w:rsidTr="00066405">
        <w:trPr>
          <w:trHeight w:val="618"/>
        </w:trPr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1B53" w:rsidRPr="00066405" w:rsidRDefault="00066405" w:rsidP="00652B9D">
            <w:pPr>
              <w:autoSpaceDE w:val="0"/>
              <w:autoSpaceDN w:val="0"/>
              <w:adjustRightInd w:val="0"/>
              <w:spacing w:before="3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территориальной избирательной комиссии Михайловского района </w:t>
            </w:r>
          </w:p>
        </w:tc>
        <w:tc>
          <w:tcPr>
            <w:tcW w:w="236" w:type="dxa"/>
          </w:tcPr>
          <w:p w:rsidR="00066405" w:rsidRPr="00066405" w:rsidRDefault="00066405" w:rsidP="00652B9D">
            <w:pPr>
              <w:autoSpaceDE w:val="0"/>
              <w:autoSpaceDN w:val="0"/>
              <w:adjustRightInd w:val="0"/>
              <w:spacing w:before="3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405" w:rsidRPr="00066405" w:rsidRDefault="00066405" w:rsidP="00652B9D">
            <w:pPr>
              <w:autoSpaceDE w:val="0"/>
              <w:autoSpaceDN w:val="0"/>
              <w:adjustRightInd w:val="0"/>
              <w:spacing w:before="3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066405" w:rsidRPr="00066405" w:rsidRDefault="00066405" w:rsidP="00652B9D">
            <w:pPr>
              <w:autoSpaceDE w:val="0"/>
              <w:autoSpaceDN w:val="0"/>
              <w:adjustRightInd w:val="0"/>
              <w:spacing w:before="3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405" w:rsidRPr="00066405" w:rsidRDefault="00066405" w:rsidP="00652B9D">
            <w:pPr>
              <w:autoSpaceDE w:val="0"/>
              <w:autoSpaceDN w:val="0"/>
              <w:adjustRightInd w:val="0"/>
              <w:spacing w:before="3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405" w:rsidRPr="00066405" w:rsidTr="00066405">
        <w:trPr>
          <w:trHeight w:val="64"/>
        </w:trPr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405" w:rsidRPr="00066405" w:rsidRDefault="00066405" w:rsidP="00652B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066405" w:rsidRPr="00066405" w:rsidRDefault="00066405" w:rsidP="00652B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6405" w:rsidRPr="00066405" w:rsidRDefault="00066405" w:rsidP="00652B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" w:type="dxa"/>
          </w:tcPr>
          <w:p w:rsidR="00066405" w:rsidRPr="00066405" w:rsidRDefault="00066405" w:rsidP="00652B9D">
            <w:pPr>
              <w:tabs>
                <w:tab w:val="left" w:pos="31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6405" w:rsidRPr="00066405" w:rsidRDefault="00066405" w:rsidP="00652B9D">
            <w:pPr>
              <w:widowControl w:val="0"/>
              <w:tabs>
                <w:tab w:val="left" w:pos="31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(ФИО)</w:t>
            </w:r>
          </w:p>
        </w:tc>
      </w:tr>
    </w:tbl>
    <w:p w:rsidR="00066405" w:rsidRPr="00066405" w:rsidRDefault="00066405" w:rsidP="00652B9D">
      <w:pPr>
        <w:autoSpaceDE w:val="0"/>
        <w:autoSpaceDN w:val="0"/>
        <w:adjustRightInd w:val="0"/>
        <w:spacing w:before="31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66405" w:rsidRPr="00066405" w:rsidRDefault="00066405" w:rsidP="0006640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640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к запросу</w:t>
      </w:r>
    </w:p>
    <w:p w:rsidR="00066405" w:rsidRPr="00066405" w:rsidRDefault="00066405" w:rsidP="0006640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066405">
        <w:rPr>
          <w:rFonts w:ascii="Times New Roman" w:eastAsia="Times New Roman" w:hAnsi="Times New Roman" w:cs="Times New Roman"/>
          <w:sz w:val="18"/>
          <w:szCs w:val="18"/>
        </w:rPr>
        <w:t xml:space="preserve"> территориального органа </w:t>
      </w:r>
    </w:p>
    <w:p w:rsidR="00066405" w:rsidRPr="00066405" w:rsidRDefault="00066405" w:rsidP="0006640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6405">
        <w:rPr>
          <w:rFonts w:ascii="Times New Roman" w:eastAsia="Times New Roman" w:hAnsi="Times New Roman" w:cs="Times New Roman"/>
          <w:sz w:val="18"/>
          <w:szCs w:val="18"/>
        </w:rPr>
        <w:t>Федеральной  миграционной службы</w:t>
      </w:r>
    </w:p>
    <w:tbl>
      <w:tblPr>
        <w:tblW w:w="4934" w:type="pct"/>
        <w:tblInd w:w="91" w:type="dxa"/>
        <w:tblLook w:val="04A0" w:firstRow="1" w:lastRow="0" w:firstColumn="1" w:lastColumn="0" w:noHBand="0" w:noVBand="1"/>
      </w:tblPr>
      <w:tblGrid>
        <w:gridCol w:w="529"/>
        <w:gridCol w:w="732"/>
        <w:gridCol w:w="456"/>
        <w:gridCol w:w="740"/>
        <w:gridCol w:w="944"/>
        <w:gridCol w:w="769"/>
        <w:gridCol w:w="769"/>
        <w:gridCol w:w="1017"/>
        <w:gridCol w:w="833"/>
        <w:gridCol w:w="1057"/>
        <w:gridCol w:w="922"/>
        <w:gridCol w:w="994"/>
      </w:tblGrid>
      <w:tr w:rsidR="00066405" w:rsidRPr="00066405" w:rsidTr="00066405">
        <w:trPr>
          <w:trHeight w:val="851"/>
        </w:trPr>
        <w:tc>
          <w:tcPr>
            <w:tcW w:w="14590" w:type="dxa"/>
            <w:gridSpan w:val="12"/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73"/>
              <w:gridCol w:w="4773"/>
            </w:tblGrid>
            <w:tr w:rsidR="00066405" w:rsidRPr="00066405">
              <w:tc>
                <w:tcPr>
                  <w:tcW w:w="7179" w:type="dxa"/>
                </w:tcPr>
                <w:p w:rsidR="00066405" w:rsidRPr="00066405" w:rsidRDefault="00066405" w:rsidP="0006640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80" w:type="dxa"/>
                </w:tcPr>
                <w:p w:rsidR="00066405" w:rsidRPr="00066405" w:rsidRDefault="00066405" w:rsidP="00066405">
                  <w:pPr>
                    <w:autoSpaceDE w:val="0"/>
                    <w:autoSpaceDN w:val="0"/>
                    <w:adjustRightInd w:val="0"/>
                    <w:spacing w:before="144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</w:t>
            </w:r>
          </w:p>
          <w:p w:rsidR="00066405" w:rsidRPr="00066405" w:rsidRDefault="00066405" w:rsidP="00066405">
            <w:pPr>
              <w:autoSpaceDE w:val="0"/>
              <w:autoSpaceDN w:val="0"/>
              <w:adjustRightInd w:val="0"/>
              <w:spacing w:before="31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организации проверки </w:t>
            </w:r>
            <w:r w:rsidRPr="000664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достоверности паспортных данных</w:t>
            </w:r>
            <w:r w:rsidRPr="00066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кандидатов, наличия гражданства Российской Федерации, а также установления факта подачи уведомления о наличии у данных граждан гражданства иного государства или документа на право постоянного  проживания в иностранном государстве, и о результатах проверки</w:t>
            </w:r>
          </w:p>
        </w:tc>
      </w:tr>
      <w:tr w:rsidR="00066405" w:rsidRPr="00066405" w:rsidTr="00066405">
        <w:trPr>
          <w:trHeight w:val="845"/>
        </w:trPr>
        <w:tc>
          <w:tcPr>
            <w:tcW w:w="145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избирательного объединения)</w:t>
            </w:r>
          </w:p>
        </w:tc>
      </w:tr>
      <w:tr w:rsidR="00066405" w:rsidRPr="00066405" w:rsidTr="00066405">
        <w:trPr>
          <w:trHeight w:val="449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66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66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 либо документ, заменяющий паспорт (вид, серия, номер, дата выдачи, орган и код органа выдачи)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рождения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места жительства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Достоверность паспортных данных (данных документа, заменяющего паспорт)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гражданства Российской Федерации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уведомления о наличии у данных граждан гражданства иностранного государства или документа на право постоянного проживания в иностранном государстве  </w:t>
            </w:r>
          </w:p>
        </w:tc>
      </w:tr>
      <w:tr w:rsidR="00066405" w:rsidRPr="00066405" w:rsidTr="00066405">
        <w:trPr>
          <w:trHeight w:val="9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lang w:eastAsia="ru-RU"/>
              </w:rPr>
              <w:t>Республика (край, область), район, город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lang w:eastAsia="ru-RU"/>
              </w:rPr>
              <w:t>Улица, дом, корпус, квартира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6405" w:rsidRPr="00066405" w:rsidTr="00066405">
        <w:trPr>
          <w:trHeight w:val="15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066405" w:rsidRPr="00066405" w:rsidTr="00066405">
        <w:trPr>
          <w:trHeight w:val="70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6405" w:rsidRPr="00066405" w:rsidRDefault="00066405" w:rsidP="00066405">
      <w:pPr>
        <w:autoSpaceDE w:val="0"/>
        <w:autoSpaceDN w:val="0"/>
        <w:adjustRightInd w:val="0"/>
        <w:spacing w:before="31" w:after="0" w:line="278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640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Примечания.</w:t>
      </w:r>
    </w:p>
    <w:p w:rsidR="00066405" w:rsidRPr="00066405" w:rsidRDefault="00066405" w:rsidP="00066405">
      <w:pPr>
        <w:autoSpaceDE w:val="0"/>
        <w:autoSpaceDN w:val="0"/>
        <w:adjustRightInd w:val="0"/>
        <w:spacing w:before="31" w:after="0" w:line="278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6405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Столбцы с 1 по 9 заполняются избирательной комиссией, направляющей запрос.</w:t>
      </w:r>
    </w:p>
    <w:p w:rsidR="00066405" w:rsidRPr="00066405" w:rsidRDefault="00066405" w:rsidP="00066405">
      <w:pPr>
        <w:autoSpaceDE w:val="0"/>
        <w:autoSpaceDN w:val="0"/>
        <w:adjustRightInd w:val="0"/>
        <w:spacing w:before="31" w:after="0" w:line="278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64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Столбцы с 10 по 12 заполняются органами ФМС России. В случае выявления расхождений в паспортных данных, в столбце указываются полные паспортные данные в соответствии с информацией ФМС России. При отсутствии расхождений, проставляется отметка «да». В случае наличия гражданства Российской Федерации проставляется отметка «да», при отсутствии такового – «нет». В случае наличия уведомления </w:t>
      </w:r>
      <w:r w:rsidRPr="00066405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наличии у данных граждан гражданства иностранного государства или документа на право постоянного проживания в иностранном государстве</w:t>
      </w:r>
      <w:r w:rsidRPr="000664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проставляется отметка, указывающая на соответствующий статус в конкретном государстве, при отсутствии любого из перечисленных статусов – «нет».</w:t>
      </w:r>
    </w:p>
    <w:p w:rsidR="00066405" w:rsidRPr="00066405" w:rsidRDefault="00066405" w:rsidP="0006640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66405" w:rsidRPr="00066405">
          <w:pgSz w:w="11905" w:h="16837"/>
          <w:pgMar w:top="1134" w:right="1134" w:bottom="1134" w:left="1134" w:header="720" w:footer="720" w:gutter="0"/>
          <w:cols w:space="720"/>
        </w:sectPr>
      </w:pPr>
    </w:p>
    <w:p w:rsidR="00066405" w:rsidRPr="00066405" w:rsidRDefault="00066405" w:rsidP="00066405">
      <w:pPr>
        <w:tabs>
          <w:tab w:val="left" w:pos="4928"/>
        </w:tabs>
        <w:spacing w:after="0" w:line="240" w:lineRule="atLeast"/>
        <w:ind w:left="5664" w:right="17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405" w:rsidRPr="00066405" w:rsidRDefault="00066405" w:rsidP="0006640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66405" w:rsidRPr="00066405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066405" w:rsidRPr="00066405" w:rsidRDefault="00066405" w:rsidP="00066405">
      <w:pPr>
        <w:tabs>
          <w:tab w:val="left" w:pos="4928"/>
        </w:tabs>
        <w:spacing w:after="0" w:line="240" w:lineRule="auto"/>
        <w:ind w:left="5664" w:right="17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40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3</w:t>
      </w:r>
      <w:r w:rsidRPr="0006640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 решению территориальной избирательной комиссии  </w:t>
      </w:r>
    </w:p>
    <w:p w:rsidR="00066405" w:rsidRPr="00066405" w:rsidRDefault="00066405" w:rsidP="00066405">
      <w:pPr>
        <w:tabs>
          <w:tab w:val="left" w:pos="4928"/>
        </w:tabs>
        <w:spacing w:after="0" w:line="240" w:lineRule="auto"/>
        <w:ind w:left="5664" w:right="17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4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Михайловского района </w:t>
      </w:r>
      <w:r w:rsidRPr="0006640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18 июня 2015 года № 653</w:t>
      </w:r>
      <w:r w:rsidRPr="00066405">
        <w:rPr>
          <w:rFonts w:ascii="Times New Roman" w:eastAsia="Times New Roman" w:hAnsi="Times New Roman" w:cs="Times New Roman"/>
          <w:sz w:val="20"/>
          <w:szCs w:val="20"/>
          <w:lang w:eastAsia="ru-RU"/>
        </w:rPr>
        <w:t>/104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40"/>
        <w:gridCol w:w="236"/>
        <w:gridCol w:w="3007"/>
      </w:tblGrid>
      <w:tr w:rsidR="00066405" w:rsidRPr="00066405" w:rsidTr="00066405">
        <w:trPr>
          <w:trHeight w:val="1829"/>
        </w:trPr>
        <w:tc>
          <w:tcPr>
            <w:tcW w:w="4785" w:type="dxa"/>
            <w:hideMark/>
          </w:tcPr>
          <w:p w:rsidR="00066405" w:rsidRPr="00066405" w:rsidRDefault="00066405" w:rsidP="000664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6405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EE0D5D8" wp14:editId="52788C92">
                  <wp:extent cx="495300" cy="628650"/>
                  <wp:effectExtent l="0" t="0" r="0" b="0"/>
                  <wp:docPr id="1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405" w:rsidRPr="00066405" w:rsidRDefault="00066405" w:rsidP="000664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64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ТЕРРИТОРИАЛЬНАЯ ИЗБИРАТЕЛЬНАЯ КОМИССИЯ</w:t>
            </w:r>
          </w:p>
          <w:p w:rsidR="00066405" w:rsidRPr="00066405" w:rsidRDefault="00066405" w:rsidP="000664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64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МИХАЙЛОВСКОГО  РАЙОНА</w:t>
            </w:r>
          </w:p>
        </w:tc>
        <w:tc>
          <w:tcPr>
            <w:tcW w:w="540" w:type="dxa"/>
            <w:hideMark/>
          </w:tcPr>
          <w:p w:rsidR="00066405" w:rsidRPr="00066405" w:rsidRDefault="00066405" w:rsidP="0006640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6405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5B5935A" wp14:editId="51E2ED7D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3810</wp:posOffset>
                      </wp:positionV>
                      <wp:extent cx="79375" cy="0"/>
                      <wp:effectExtent l="0" t="0" r="15875" b="19050"/>
                      <wp:wrapNone/>
                      <wp:docPr id="22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pt,.3pt" to="32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"/>
                  </w:pict>
                </mc:Fallback>
              </mc:AlternateContent>
            </w:r>
          </w:p>
        </w:tc>
        <w:tc>
          <w:tcPr>
            <w:tcW w:w="236" w:type="dxa"/>
            <w:hideMark/>
          </w:tcPr>
          <w:p w:rsidR="00066405" w:rsidRPr="00066405" w:rsidRDefault="00066405" w:rsidP="000664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007" w:type="dxa"/>
          </w:tcPr>
          <w:p w:rsidR="00066405" w:rsidRPr="00066405" w:rsidRDefault="00066405" w:rsidP="000664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66405" w:rsidRPr="00066405" w:rsidRDefault="00066405" w:rsidP="0006640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Начальнику информационного  центра Управления МВД России</w:t>
            </w:r>
          </w:p>
          <w:p w:rsidR="00066405" w:rsidRPr="00066405" w:rsidRDefault="00066405" w:rsidP="0006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Приморскому краю</w:t>
            </w:r>
          </w:p>
          <w:p w:rsidR="00066405" w:rsidRPr="00066405" w:rsidRDefault="00066405" w:rsidP="0006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06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Студеникиной</w:t>
            </w:r>
            <w:proofErr w:type="spellEnd"/>
          </w:p>
        </w:tc>
      </w:tr>
      <w:tr w:rsidR="00066405" w:rsidRPr="00066405" w:rsidTr="00066405">
        <w:trPr>
          <w:gridAfter w:val="3"/>
          <w:wAfter w:w="3783" w:type="dxa"/>
          <w:trHeight w:val="276"/>
        </w:trPr>
        <w:tc>
          <w:tcPr>
            <w:tcW w:w="4785" w:type="dxa"/>
            <w:hideMark/>
          </w:tcPr>
          <w:p w:rsidR="00066405" w:rsidRPr="00066405" w:rsidRDefault="00066405" w:rsidP="000664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Красноармейская, д. 16,  </w:t>
            </w:r>
            <w:proofErr w:type="spellStart"/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.. 109, 692651, Приморский край, Михайловский  район,   </w:t>
            </w:r>
            <w:proofErr w:type="gramStart"/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. Михайловка</w:t>
            </w:r>
          </w:p>
          <w:p w:rsidR="00066405" w:rsidRPr="00066405" w:rsidRDefault="00066405" w:rsidP="000664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телефон/факс (42346) 2-30-67</w:t>
            </w:r>
          </w:p>
          <w:p w:rsidR="00066405" w:rsidRPr="00066405" w:rsidRDefault="00066405" w:rsidP="000664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tik</w:t>
            </w:r>
            <w:proofErr w:type="spellEnd"/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mikhprim</w:t>
            </w:r>
            <w:proofErr w:type="spellEnd"/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066405" w:rsidRPr="00066405" w:rsidRDefault="00066405" w:rsidP="000664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ОКПО 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29766987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, ОГРН 113251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1004449</w:t>
            </w:r>
          </w:p>
          <w:p w:rsidR="00066405" w:rsidRPr="00066405" w:rsidRDefault="00066405" w:rsidP="000664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ИНН/КПП 25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008761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/25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01001</w:t>
            </w:r>
          </w:p>
        </w:tc>
      </w:tr>
    </w:tbl>
    <w:p w:rsidR="00066405" w:rsidRPr="00066405" w:rsidRDefault="00066405" w:rsidP="00066405">
      <w:pPr>
        <w:tabs>
          <w:tab w:val="left" w:pos="4928"/>
        </w:tabs>
        <w:spacing w:after="0" w:line="240" w:lineRule="auto"/>
        <w:ind w:left="5664" w:right="1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405" w:rsidRPr="00066405" w:rsidRDefault="00066405" w:rsidP="00066405">
      <w:pPr>
        <w:tabs>
          <w:tab w:val="left" w:pos="4928"/>
        </w:tabs>
        <w:spacing w:after="0" w:line="240" w:lineRule="auto"/>
        <w:ind w:right="1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Уважаемая Алла Васильевна!</w:t>
      </w:r>
    </w:p>
    <w:p w:rsidR="00066405" w:rsidRPr="00066405" w:rsidRDefault="00066405" w:rsidP="002F1B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4 и 33 Федерального закона </w:t>
      </w:r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«Об основных гарантиях избирательных прав и права на участие в референдуме граждан Российской Федерации», Избирательным кодексом Приморского края, направляем  в Ваш адрес списки лиц  выдвинутых (зарегистрированных) кандидатами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депутаты  </w:t>
      </w:r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выборах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Михайловского муниципального района</w:t>
      </w:r>
      <w:r w:rsidR="00652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01B5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комитета</w:t>
      </w:r>
      <w:r w:rsidR="00D01B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________________________сельского (городского) </w:t>
      </w:r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района, с целью выявления обстоятельств,  ограничивающих пассивное избирательное право кандидатов</w:t>
      </w:r>
      <w:proofErr w:type="gramEnd"/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достоверности сведений, указанных в заявлениях.</w:t>
      </w:r>
    </w:p>
    <w:p w:rsidR="00066405" w:rsidRPr="00066405" w:rsidRDefault="00066405" w:rsidP="002F1B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проверки</w:t>
      </w:r>
      <w:r w:rsidRPr="000664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customMarkFollows="1" w:id="1"/>
        <w:sym w:font="Symbol" w:char="F02A"/>
      </w:r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сообщить в установленный Федеральным законом от 12 июня 2002 года № 67-ФЗ « Об основных гарантиях избирательных прав и права на участие в референдуме граждан Российской Федерации» в 10-ти </w:t>
      </w:r>
      <w:proofErr w:type="spellStart"/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</w:t>
      </w:r>
      <w:proofErr w:type="spellEnd"/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срок.</w:t>
      </w:r>
    </w:p>
    <w:p w:rsidR="00066405" w:rsidRPr="00066405" w:rsidRDefault="00066405" w:rsidP="002F1B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на _____листах.</w:t>
      </w:r>
    </w:p>
    <w:p w:rsidR="002F1B78" w:rsidRPr="00066405" w:rsidRDefault="00066405" w:rsidP="002F1B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                                                   Н.С. Горбачева</w:t>
      </w:r>
    </w:p>
    <w:p w:rsidR="00066405" w:rsidRPr="00066405" w:rsidRDefault="00066405" w:rsidP="002F1B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405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результатах проверки должны содержать следующую информацию1 установочные данные</w:t>
      </w:r>
      <w:proofErr w:type="gramStart"/>
      <w:r w:rsidRPr="000664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</w:p>
    <w:p w:rsidR="00066405" w:rsidRPr="00066405" w:rsidRDefault="00066405" w:rsidP="002F1B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405">
        <w:rPr>
          <w:rFonts w:ascii="Times New Roman" w:eastAsia="Times New Roman" w:hAnsi="Times New Roman" w:cs="Times New Roman"/>
          <w:sz w:val="20"/>
          <w:szCs w:val="20"/>
          <w:lang w:eastAsia="ru-RU"/>
        </w:rPr>
        <w:t>- (Ф</w:t>
      </w:r>
      <w:proofErr w:type="gramStart"/>
      <w:r w:rsidRPr="00066405">
        <w:rPr>
          <w:rFonts w:ascii="Times New Roman" w:eastAsia="Times New Roman" w:hAnsi="Times New Roman" w:cs="Times New Roman"/>
          <w:sz w:val="20"/>
          <w:szCs w:val="20"/>
          <w:lang w:eastAsia="ru-RU"/>
        </w:rPr>
        <w:t>,И</w:t>
      </w:r>
      <w:proofErr w:type="gramEnd"/>
      <w:r w:rsidRPr="00066405">
        <w:rPr>
          <w:rFonts w:ascii="Times New Roman" w:eastAsia="Times New Roman" w:hAnsi="Times New Roman" w:cs="Times New Roman"/>
          <w:sz w:val="20"/>
          <w:szCs w:val="20"/>
          <w:lang w:eastAsia="ru-RU"/>
        </w:rPr>
        <w:t>,О.,  дата и место рождения);</w:t>
      </w:r>
    </w:p>
    <w:p w:rsidR="00066405" w:rsidRPr="00066405" w:rsidRDefault="00066405" w:rsidP="002F1B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405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 когда-либо имеющихся судимостях;</w:t>
      </w:r>
    </w:p>
    <w:p w:rsidR="00066405" w:rsidRPr="00066405" w:rsidRDefault="00066405" w:rsidP="002F1B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405">
        <w:rPr>
          <w:rFonts w:ascii="Times New Roman" w:eastAsia="Times New Roman" w:hAnsi="Times New Roman" w:cs="Times New Roman"/>
          <w:sz w:val="20"/>
          <w:szCs w:val="20"/>
          <w:lang w:eastAsia="ru-RU"/>
        </w:rPr>
        <w:t>-дата, наименование суда</w:t>
      </w:r>
      <w:proofErr w:type="gramStart"/>
      <w:r w:rsidRPr="000664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06640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вынесшего приговор, статью (статьи) УК РФ, на основании которой (которых) был осужден кандидат, а также статью (статьи) уголовного кодекса, принятого в соответствии с Основами уголовного законодательства Союза ССР и союзных республик;</w:t>
      </w:r>
    </w:p>
    <w:p w:rsidR="00066405" w:rsidRPr="00066405" w:rsidRDefault="00066405" w:rsidP="002F1B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405">
        <w:rPr>
          <w:rFonts w:ascii="Times New Roman" w:eastAsia="Times New Roman" w:hAnsi="Times New Roman" w:cs="Times New Roman"/>
          <w:sz w:val="20"/>
          <w:szCs w:val="20"/>
          <w:lang w:eastAsia="ru-RU"/>
        </w:rPr>
        <w:t>- срок и вид наказания; дата освобождения из мест лишения свободы</w:t>
      </w:r>
      <w:proofErr w:type="gramStart"/>
      <w:r w:rsidRPr="000664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066405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отбытия наказания, уплаты штрафа;</w:t>
      </w:r>
    </w:p>
    <w:p w:rsidR="00066405" w:rsidRPr="00066405" w:rsidRDefault="00066405" w:rsidP="002F1B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405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категория преступления в соответствии с действовавшим на момент осуждения уголовным законом;</w:t>
      </w:r>
    </w:p>
    <w:p w:rsidR="00066405" w:rsidRPr="00066405" w:rsidRDefault="00066405" w:rsidP="002F1B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405">
        <w:rPr>
          <w:rFonts w:ascii="Times New Roman" w:eastAsia="Times New Roman" w:hAnsi="Times New Roman" w:cs="Times New Roman"/>
          <w:sz w:val="20"/>
          <w:szCs w:val="20"/>
          <w:lang w:eastAsia="ru-RU"/>
        </w:rPr>
        <w:t>- срок погашения (дата снятия судимости);</w:t>
      </w:r>
    </w:p>
    <w:p w:rsidR="00066405" w:rsidRPr="00066405" w:rsidRDefault="00066405" w:rsidP="002F1B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405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 привлечении кандидата к административной ответственности по статьям 20.3 и 20.29Кодекса РФ об административных правонарушениях;</w:t>
      </w:r>
    </w:p>
    <w:p w:rsidR="00066405" w:rsidRPr="00066405" w:rsidRDefault="00066405" w:rsidP="002F1B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405">
        <w:rPr>
          <w:rFonts w:ascii="Times New Roman" w:eastAsia="Times New Roman" w:hAnsi="Times New Roman" w:cs="Times New Roman"/>
          <w:sz w:val="20"/>
          <w:szCs w:val="20"/>
          <w:lang w:eastAsia="ru-RU"/>
        </w:rPr>
        <w:t>- дата, орган</w:t>
      </w:r>
      <w:proofErr w:type="gramStart"/>
      <w:r w:rsidRPr="00066405">
        <w:rPr>
          <w:rFonts w:ascii="Times New Roman" w:eastAsia="Times New Roman" w:hAnsi="Times New Roman" w:cs="Times New Roman"/>
          <w:sz w:val="20"/>
          <w:szCs w:val="20"/>
          <w:lang w:eastAsia="ru-RU"/>
        </w:rPr>
        <w:t>,(</w:t>
      </w:r>
      <w:proofErr w:type="gramEnd"/>
      <w:r w:rsidRPr="000664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должностное лицо), вынесшее постановление;</w:t>
      </w:r>
    </w:p>
    <w:p w:rsidR="00066405" w:rsidRPr="00066405" w:rsidRDefault="00066405" w:rsidP="002F1B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405">
        <w:rPr>
          <w:rFonts w:ascii="Times New Roman" w:eastAsia="Times New Roman" w:hAnsi="Times New Roman" w:cs="Times New Roman"/>
          <w:sz w:val="20"/>
          <w:szCs w:val="20"/>
          <w:lang w:eastAsia="ru-RU"/>
        </w:rPr>
        <w:t>- статья (статьи) Кодекса РФ об административных правонарушениях, на основании которой (которых) привлекался кандидат;</w:t>
      </w:r>
    </w:p>
    <w:p w:rsidR="00066405" w:rsidRPr="00066405" w:rsidRDefault="00066405" w:rsidP="002F1B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405">
        <w:rPr>
          <w:rFonts w:ascii="Times New Roman" w:eastAsia="Times New Roman" w:hAnsi="Times New Roman" w:cs="Times New Roman"/>
          <w:sz w:val="20"/>
          <w:szCs w:val="20"/>
          <w:lang w:eastAsia="ru-RU"/>
        </w:rPr>
        <w:t>-вид наказания;</w:t>
      </w:r>
    </w:p>
    <w:p w:rsidR="00066405" w:rsidRPr="00066405" w:rsidRDefault="00066405" w:rsidP="002F1B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405">
        <w:rPr>
          <w:rFonts w:ascii="Times New Roman" w:eastAsia="Times New Roman" w:hAnsi="Times New Roman" w:cs="Times New Roman"/>
          <w:sz w:val="20"/>
          <w:szCs w:val="20"/>
          <w:lang w:eastAsia="ru-RU"/>
        </w:rPr>
        <w:t>- окончание срока, в течени</w:t>
      </w:r>
      <w:proofErr w:type="gramStart"/>
      <w:r w:rsidRPr="00066405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0664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которого кандидат считается подвергнутым административному наказанию. (указываются причины изменения срока исполнения).</w:t>
      </w:r>
    </w:p>
    <w:p w:rsidR="00066405" w:rsidRDefault="00066405" w:rsidP="00066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066405" w:rsidRPr="00066405" w:rsidRDefault="006C7822" w:rsidP="00066405">
      <w:pPr>
        <w:tabs>
          <w:tab w:val="left" w:pos="4928"/>
        </w:tabs>
        <w:spacing w:after="0" w:line="240" w:lineRule="auto"/>
        <w:ind w:left="5664" w:right="1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066405"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 № 4</w:t>
      </w:r>
      <w:r w:rsidR="00066405"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решению территориальной избирательной комиссии  </w:t>
      </w:r>
    </w:p>
    <w:p w:rsidR="00066405" w:rsidRPr="00066405" w:rsidRDefault="00066405" w:rsidP="00066405">
      <w:pPr>
        <w:tabs>
          <w:tab w:val="left" w:pos="4928"/>
        </w:tabs>
        <w:spacing w:after="0" w:line="240" w:lineRule="auto"/>
        <w:ind w:left="5664" w:right="1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района </w:t>
      </w:r>
    </w:p>
    <w:p w:rsidR="00066405" w:rsidRPr="00066405" w:rsidRDefault="00066405" w:rsidP="00066405">
      <w:pPr>
        <w:tabs>
          <w:tab w:val="left" w:pos="4928"/>
        </w:tabs>
        <w:spacing w:after="0" w:line="240" w:lineRule="auto"/>
        <w:ind w:left="5664" w:right="1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июня 2015 года № 653</w:t>
      </w:r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>/104</w:t>
      </w:r>
    </w:p>
    <w:p w:rsidR="00066405" w:rsidRPr="00066405" w:rsidRDefault="00066405" w:rsidP="00066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40"/>
        <w:gridCol w:w="236"/>
        <w:gridCol w:w="4186"/>
      </w:tblGrid>
      <w:tr w:rsidR="00066405" w:rsidRPr="00066405" w:rsidTr="006C7822">
        <w:trPr>
          <w:trHeight w:val="45"/>
        </w:trPr>
        <w:tc>
          <w:tcPr>
            <w:tcW w:w="4785" w:type="dxa"/>
          </w:tcPr>
          <w:p w:rsidR="00066405" w:rsidRPr="00066405" w:rsidRDefault="00066405" w:rsidP="000664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6405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FBAC6D2" wp14:editId="4B6A539C">
                  <wp:extent cx="495300" cy="628650"/>
                  <wp:effectExtent l="0" t="0" r="0" b="0"/>
                  <wp:docPr id="1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405" w:rsidRPr="00066405" w:rsidRDefault="00066405" w:rsidP="000664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66405" w:rsidRPr="00066405" w:rsidRDefault="00066405" w:rsidP="000664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64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ТЕРРИТОРИАЛЬНАЯ ИЗБИРАТЕЛЬНАЯ КОМИССИЯ</w:t>
            </w:r>
          </w:p>
          <w:p w:rsidR="00066405" w:rsidRPr="00066405" w:rsidRDefault="00066405" w:rsidP="000664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64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МИХАЙЛОВСКОГО  РАЙОНА</w:t>
            </w:r>
          </w:p>
          <w:p w:rsidR="00066405" w:rsidRPr="00066405" w:rsidRDefault="00066405" w:rsidP="000664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hideMark/>
          </w:tcPr>
          <w:p w:rsidR="00066405" w:rsidRPr="00066405" w:rsidRDefault="00066405" w:rsidP="0006640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6405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49166209" wp14:editId="7ABBCF5A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3810</wp:posOffset>
                      </wp:positionV>
                      <wp:extent cx="79375" cy="0"/>
                      <wp:effectExtent l="0" t="0" r="15875" b="19050"/>
                      <wp:wrapNone/>
                      <wp:docPr id="2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pt,.3pt" to="32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066405" w:rsidRPr="00066405" w:rsidRDefault="00066405" w:rsidP="0006640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066405" w:rsidRPr="00066405" w:rsidRDefault="00066405" w:rsidP="0006640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86" w:type="dxa"/>
          </w:tcPr>
          <w:p w:rsidR="00066405" w:rsidRPr="00066405" w:rsidRDefault="00066405" w:rsidP="000664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405" w:rsidRPr="00066405" w:rsidRDefault="00066405" w:rsidP="006C7822">
            <w:pPr>
              <w:widowControl w:val="0"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Руководителю Федеральной службы по </w:t>
            </w:r>
            <w:r w:rsidR="006C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надзору в сфере образования и науки</w:t>
            </w:r>
            <w:r w:rsidR="006C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руководителю учебного заведения</w:t>
            </w:r>
          </w:p>
        </w:tc>
      </w:tr>
      <w:tr w:rsidR="00066405" w:rsidRPr="00066405" w:rsidTr="00066405">
        <w:trPr>
          <w:gridAfter w:val="3"/>
          <w:wAfter w:w="4962" w:type="dxa"/>
          <w:trHeight w:val="276"/>
        </w:trPr>
        <w:tc>
          <w:tcPr>
            <w:tcW w:w="4785" w:type="dxa"/>
          </w:tcPr>
          <w:p w:rsidR="00066405" w:rsidRPr="00066405" w:rsidRDefault="00066405" w:rsidP="000664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Красноармейская, д. 16,  </w:t>
            </w:r>
            <w:proofErr w:type="spellStart"/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.. 109, 692651, Приморский край, Михайловский  район,   </w:t>
            </w:r>
            <w:proofErr w:type="gramStart"/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. Михайловка</w:t>
            </w:r>
          </w:p>
          <w:p w:rsidR="00066405" w:rsidRPr="00066405" w:rsidRDefault="00066405" w:rsidP="000664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телефон/факс (42346) 2-30-67</w:t>
            </w:r>
          </w:p>
          <w:p w:rsidR="00066405" w:rsidRPr="00066405" w:rsidRDefault="00066405" w:rsidP="000664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tik</w:t>
            </w:r>
            <w:proofErr w:type="spellEnd"/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mikhprim</w:t>
            </w:r>
            <w:proofErr w:type="spellEnd"/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066405" w:rsidRPr="00066405" w:rsidRDefault="00066405" w:rsidP="000664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ОКПО 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29766987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, ОГРН 113251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1004449</w:t>
            </w:r>
          </w:p>
          <w:p w:rsidR="00066405" w:rsidRPr="00066405" w:rsidRDefault="00066405" w:rsidP="000664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ИНН/КПП 25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008761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/25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066405">
              <w:rPr>
                <w:rFonts w:ascii="Times New Roman" w:eastAsia="Times New Roman" w:hAnsi="Times New Roman" w:cs="Times New Roman"/>
                <w:sz w:val="18"/>
                <w:szCs w:val="18"/>
              </w:rPr>
              <w:t>01001</w:t>
            </w:r>
          </w:p>
          <w:p w:rsidR="00066405" w:rsidRPr="00066405" w:rsidRDefault="00066405" w:rsidP="0006640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66405" w:rsidRPr="00066405" w:rsidRDefault="00066405" w:rsidP="00066405">
      <w:pPr>
        <w:tabs>
          <w:tab w:val="left" w:pos="4928"/>
        </w:tabs>
        <w:spacing w:after="0" w:line="240" w:lineRule="auto"/>
        <w:ind w:left="5664" w:right="1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405" w:rsidRPr="00066405" w:rsidRDefault="00066405" w:rsidP="00066405">
      <w:pPr>
        <w:widowControl w:val="0"/>
        <w:snapToGrid w:val="0"/>
        <w:spacing w:after="0" w:line="360" w:lineRule="auto"/>
        <w:ind w:right="-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(</w:t>
      </w:r>
      <w:proofErr w:type="spellStart"/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C7822" w:rsidRDefault="00066405" w:rsidP="006C7822">
      <w:pPr>
        <w:widowControl w:val="0"/>
        <w:snapToGrid w:val="0"/>
        <w:spacing w:after="0" w:line="360" w:lineRule="auto"/>
        <w:ind w:right="-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33 Федерального закона «Об основных гарантиях избирательных прав и права на участие в референдуме граждан Российской Федерации», статьей 39 Избирательного кодекса Приморского края направляем Вам копию документа, содержащего сведения о профессиональном образовании кандидата </w:t>
      </w:r>
      <w:r w:rsidR="00D0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депутаты Думы Михайловского муниципального района (муниципального комитета)  </w:t>
      </w:r>
      <w:r w:rsidR="006C78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D0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(городского) </w:t>
      </w:r>
      <w:r w:rsidR="006C7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на в</w:t>
      </w:r>
      <w:r w:rsidR="00D01B53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ыборах</w:t>
      </w:r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6C78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Pr="000664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</w:t>
      </w:r>
      <w:r w:rsidR="00D01B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</w:t>
      </w:r>
    </w:p>
    <w:p w:rsidR="00D01B53" w:rsidRDefault="006C7822" w:rsidP="006C7822">
      <w:pPr>
        <w:widowControl w:val="0"/>
        <w:snapToGrid w:val="0"/>
        <w:spacing w:after="0" w:line="360" w:lineRule="auto"/>
        <w:ind w:right="-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(наименование выборов</w:t>
      </w:r>
      <w:r w:rsidR="00066405" w:rsidRPr="0006640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6C7822" w:rsidRDefault="006C7822" w:rsidP="006C7822">
      <w:pPr>
        <w:widowControl w:val="0"/>
        <w:snapToGrid w:val="0"/>
        <w:spacing w:after="0" w:line="360" w:lineRule="auto"/>
        <w:ind w:right="-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</w:t>
      </w:r>
    </w:p>
    <w:p w:rsidR="006C7822" w:rsidRDefault="006C7822" w:rsidP="006C7822">
      <w:pPr>
        <w:widowControl w:val="0"/>
        <w:snapToGrid w:val="0"/>
        <w:spacing w:after="0" w:line="360" w:lineRule="auto"/>
        <w:ind w:right="-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66405" w:rsidRPr="00066405" w:rsidRDefault="00066405" w:rsidP="006C7822">
      <w:pPr>
        <w:widowControl w:val="0"/>
        <w:snapToGrid w:val="0"/>
        <w:spacing w:after="0" w:line="360" w:lineRule="auto"/>
        <w:ind w:right="-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64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( ФИО кандидата)</w:t>
      </w:r>
    </w:p>
    <w:p w:rsidR="00066405" w:rsidRPr="00066405" w:rsidRDefault="00066405" w:rsidP="006C7822">
      <w:pPr>
        <w:widowControl w:val="0"/>
        <w:snapToGrid w:val="0"/>
        <w:spacing w:after="0" w:line="36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проверки достоверности сведений, указанных в документах, представленных в территориальную избирательную комиссию Михайловского района.</w:t>
      </w:r>
    </w:p>
    <w:p w:rsidR="00066405" w:rsidRPr="00066405" w:rsidRDefault="00066405" w:rsidP="006C7822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066405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(указанные кандидатом в своем заявлении о согласии баллотироваться сведения: о профессиональном образовании  с указанием организации, осуществляющей образовательную деятельность, года ее окончания и реквизитов документа об образовании и о квалификации).</w:t>
      </w:r>
    </w:p>
    <w:p w:rsidR="00066405" w:rsidRPr="00066405" w:rsidRDefault="00066405" w:rsidP="0006640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405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</w:t>
      </w:r>
      <w:r w:rsidRPr="00066405">
        <w:rPr>
          <w:rFonts w:ascii="Times New Roman" w:eastAsia="Calibri" w:hAnsi="Times New Roman" w:cs="Times New Roman"/>
          <w:sz w:val="24"/>
          <w:szCs w:val="24"/>
        </w:rPr>
        <w:t>О результатах рассмотрения указанных сведений просим сообщить в Избирательную комиссию Приморского края</w:t>
      </w:r>
      <w:r w:rsidRPr="00066405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</w:t>
      </w:r>
      <w:r w:rsidRPr="00066405">
        <w:rPr>
          <w:rFonts w:ascii="Times New Roman" w:eastAsia="Calibri" w:hAnsi="Times New Roman" w:cs="Times New Roman"/>
          <w:sz w:val="24"/>
          <w:szCs w:val="24"/>
        </w:rPr>
        <w:t>в 10-дневный срок.</w:t>
      </w:r>
    </w:p>
    <w:p w:rsidR="00066405" w:rsidRPr="00066405" w:rsidRDefault="00066405" w:rsidP="00066405">
      <w:pPr>
        <w:widowControl w:val="0"/>
        <w:snapToGrid w:val="0"/>
        <w:spacing w:before="140" w:after="0" w:line="36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1 л. в 1 экз. (копия диплома)</w:t>
      </w:r>
    </w:p>
    <w:p w:rsidR="00066405" w:rsidRPr="00066405" w:rsidRDefault="00066405" w:rsidP="00066405">
      <w:pPr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</w:pPr>
      <w:r w:rsidRPr="00066405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 xml:space="preserve">Председатель комиссии               </w:t>
      </w:r>
      <w:r w:rsidR="006C7822"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 xml:space="preserve">                                               Н.С. Горбачева</w:t>
      </w:r>
      <w:r w:rsidRPr="00066405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 xml:space="preserve">                                            </w:t>
      </w:r>
    </w:p>
    <w:p w:rsidR="00066405" w:rsidRPr="00066405" w:rsidRDefault="00066405" w:rsidP="0006640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</w:pPr>
    </w:p>
    <w:p w:rsidR="00066405" w:rsidRPr="00066405" w:rsidRDefault="00066405" w:rsidP="0006640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</w:pPr>
    </w:p>
    <w:tbl>
      <w:tblPr>
        <w:tblW w:w="4954" w:type="pct"/>
        <w:tblInd w:w="91" w:type="dxa"/>
        <w:tblLook w:val="04A0" w:firstRow="1" w:lastRow="0" w:firstColumn="1" w:lastColumn="0" w:noHBand="0" w:noVBand="1"/>
      </w:tblPr>
      <w:tblGrid>
        <w:gridCol w:w="648"/>
        <w:gridCol w:w="635"/>
        <w:gridCol w:w="461"/>
        <w:gridCol w:w="750"/>
        <w:gridCol w:w="958"/>
        <w:gridCol w:w="779"/>
        <w:gridCol w:w="779"/>
        <w:gridCol w:w="951"/>
        <w:gridCol w:w="783"/>
        <w:gridCol w:w="1074"/>
        <w:gridCol w:w="935"/>
        <w:gridCol w:w="1009"/>
      </w:tblGrid>
      <w:tr w:rsidR="00066405" w:rsidRPr="00066405" w:rsidTr="006C7822">
        <w:trPr>
          <w:trHeight w:val="851"/>
        </w:trPr>
        <w:tc>
          <w:tcPr>
            <w:tcW w:w="9762" w:type="dxa"/>
            <w:gridSpan w:val="12"/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0"/>
              <w:gridCol w:w="5126"/>
            </w:tblGrid>
            <w:tr w:rsidR="00066405" w:rsidRPr="00066405">
              <w:tc>
                <w:tcPr>
                  <w:tcW w:w="7179" w:type="dxa"/>
                </w:tcPr>
                <w:p w:rsidR="00066405" w:rsidRPr="00066405" w:rsidRDefault="00066405" w:rsidP="0006640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80" w:type="dxa"/>
                </w:tcPr>
                <w:p w:rsidR="00D01B53" w:rsidRDefault="00D01B53" w:rsidP="00D01B53">
                  <w:pPr>
                    <w:tabs>
                      <w:tab w:val="left" w:pos="4928"/>
                    </w:tabs>
                    <w:spacing w:after="0" w:line="240" w:lineRule="auto"/>
                    <w:ind w:right="17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 № 5</w:t>
                  </w:r>
                  <w:r w:rsidR="00066405" w:rsidRPr="00066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 решению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="00066405" w:rsidRPr="00066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ерриториальной</w:t>
                  </w:r>
                  <w:proofErr w:type="gramEnd"/>
                  <w:r w:rsidR="00066405" w:rsidRPr="00066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D01B53" w:rsidRDefault="00066405" w:rsidP="00D01B53">
                  <w:pPr>
                    <w:tabs>
                      <w:tab w:val="left" w:pos="4928"/>
                    </w:tabs>
                    <w:spacing w:after="0" w:line="240" w:lineRule="auto"/>
                    <w:ind w:right="17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избирательной комиссии</w:t>
                  </w:r>
                </w:p>
                <w:p w:rsidR="00066405" w:rsidRPr="00066405" w:rsidRDefault="00066405" w:rsidP="00D01B53">
                  <w:pPr>
                    <w:tabs>
                      <w:tab w:val="left" w:pos="4928"/>
                    </w:tabs>
                    <w:spacing w:after="0" w:line="240" w:lineRule="auto"/>
                    <w:ind w:right="17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Михайловского района </w:t>
                  </w:r>
                </w:p>
                <w:p w:rsidR="00066405" w:rsidRPr="00066405" w:rsidRDefault="00066405" w:rsidP="00D01B53">
                  <w:pPr>
                    <w:tabs>
                      <w:tab w:val="left" w:pos="4928"/>
                    </w:tabs>
                    <w:spacing w:after="0" w:line="240" w:lineRule="auto"/>
                    <w:ind w:right="17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18 июня 2015 года № 653</w:t>
                  </w:r>
                  <w:r w:rsidRPr="00066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/104</w:t>
                  </w:r>
                </w:p>
              </w:tc>
            </w:tr>
          </w:tbl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</w:t>
            </w:r>
          </w:p>
          <w:p w:rsidR="00066405" w:rsidRPr="00066405" w:rsidRDefault="00066405" w:rsidP="00066405">
            <w:pPr>
              <w:autoSpaceDE w:val="0"/>
              <w:autoSpaceDN w:val="0"/>
              <w:adjustRightInd w:val="0"/>
              <w:spacing w:before="31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организации проверки </w:t>
            </w:r>
            <w:r w:rsidRPr="000664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достоверности паспортных данных</w:t>
            </w:r>
            <w:r w:rsidRPr="00066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кандидатов, наличия гражданства Российской Федерации, а также установления факта подачи уведомления о наличии у данных граждан гражданства иного государства или документа на право постоянного  проживания в иностранном государстве, и о результатах проверки</w:t>
            </w:r>
          </w:p>
        </w:tc>
      </w:tr>
      <w:tr w:rsidR="00066405" w:rsidRPr="00066405" w:rsidTr="006C7822">
        <w:trPr>
          <w:trHeight w:val="845"/>
        </w:trPr>
        <w:tc>
          <w:tcPr>
            <w:tcW w:w="97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избирательного объединения)</w:t>
            </w:r>
          </w:p>
        </w:tc>
      </w:tr>
      <w:tr w:rsidR="00066405" w:rsidRPr="00066405" w:rsidTr="006C7822">
        <w:trPr>
          <w:trHeight w:val="44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66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66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либо документ, заменяющий паспорт (вид, серия, номер, дата выдачи, орган и код органа выдачи)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Достоверность паспортных данных (данных документа, заменяющего паспорт)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гражданства Российской Федерации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уведомления о наличии у данных граждан гражданства иностранного государства или документа на право постоянного проживания в иностранном государстве  </w:t>
            </w:r>
          </w:p>
        </w:tc>
      </w:tr>
      <w:tr w:rsidR="00066405" w:rsidRPr="00066405" w:rsidTr="006C7822">
        <w:trPr>
          <w:trHeight w:val="9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lang w:eastAsia="ru-RU"/>
              </w:rPr>
              <w:t>Республика (край, область), район, город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lang w:eastAsia="ru-RU"/>
              </w:rPr>
              <w:t>Улица, дом, корпус, квартира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822" w:rsidRPr="00066405" w:rsidTr="006C7822">
        <w:trPr>
          <w:trHeight w:val="1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066405" w:rsidRPr="00066405" w:rsidTr="006C7822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6405" w:rsidRPr="00066405" w:rsidRDefault="00066405" w:rsidP="00066405">
      <w:pPr>
        <w:autoSpaceDE w:val="0"/>
        <w:autoSpaceDN w:val="0"/>
        <w:adjustRightInd w:val="0"/>
        <w:spacing w:before="31" w:after="0" w:line="278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640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Примечания.</w:t>
      </w:r>
    </w:p>
    <w:p w:rsidR="00066405" w:rsidRPr="00066405" w:rsidRDefault="00066405" w:rsidP="00066405">
      <w:pPr>
        <w:autoSpaceDE w:val="0"/>
        <w:autoSpaceDN w:val="0"/>
        <w:adjustRightInd w:val="0"/>
        <w:spacing w:before="31" w:after="0" w:line="278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6405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Столбцы с 1 по 9 заполняются избирательной комиссией, направляющей запрос.</w:t>
      </w:r>
    </w:p>
    <w:p w:rsidR="00066405" w:rsidRPr="00066405" w:rsidRDefault="00066405" w:rsidP="00066405">
      <w:pPr>
        <w:autoSpaceDE w:val="0"/>
        <w:autoSpaceDN w:val="0"/>
        <w:adjustRightInd w:val="0"/>
        <w:spacing w:before="31"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Столбцы с 10 по 12 заполняются органами ФМС России. В случае выявления расхождений в паспортных данных, в столбце указываются полные паспортные данные в соответствии с информацией ФМС России. При отсутствии расхождений, проставляется отметка «да». В случае наличия гражданства Российской Федерации проставляется отметка «да», при отсутствии такового – «нет». В случае наличия уведомления </w:t>
      </w:r>
      <w:r w:rsidRPr="00066405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наличии у данных граждан гражданства иностранного государства или документа на право постоянного проживания в иностранном государстве</w:t>
      </w:r>
      <w:r w:rsidRPr="000664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проставляется отметка, указывающая на соответствующий статус в конкретном государстве, при отсутствии любого из перечисленных статусов – «нет».</w:t>
      </w:r>
    </w:p>
    <w:p w:rsidR="00066405" w:rsidRPr="00066405" w:rsidRDefault="00066405" w:rsidP="0006640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66405" w:rsidRPr="00066405" w:rsidSect="006C7822">
          <w:pgSz w:w="11905" w:h="16837"/>
          <w:pgMar w:top="1134" w:right="1134" w:bottom="1134" w:left="1134" w:header="720" w:footer="720" w:gutter="0"/>
          <w:cols w:space="720"/>
          <w:docGrid w:linePitch="299"/>
        </w:sectPr>
      </w:pPr>
    </w:p>
    <w:p w:rsidR="00066405" w:rsidRPr="00066405" w:rsidRDefault="00066405" w:rsidP="00066405">
      <w:pPr>
        <w:tabs>
          <w:tab w:val="left" w:pos="4928"/>
        </w:tabs>
        <w:spacing w:after="0" w:line="240" w:lineRule="atLeast"/>
        <w:ind w:left="5664" w:right="17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228" w:type="dxa"/>
        <w:tblLook w:val="04A0" w:firstRow="1" w:lastRow="0" w:firstColumn="1" w:lastColumn="0" w:noHBand="0" w:noVBand="1"/>
      </w:tblPr>
      <w:tblGrid>
        <w:gridCol w:w="7488"/>
        <w:gridCol w:w="7740"/>
      </w:tblGrid>
      <w:tr w:rsidR="00066405" w:rsidRPr="00066405" w:rsidTr="00066405">
        <w:trPr>
          <w:trHeight w:val="286"/>
        </w:trPr>
        <w:tc>
          <w:tcPr>
            <w:tcW w:w="7488" w:type="dxa"/>
          </w:tcPr>
          <w:p w:rsidR="00066405" w:rsidRPr="00066405" w:rsidRDefault="00066405" w:rsidP="000664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066405" w:rsidRPr="00066405" w:rsidRDefault="00066405" w:rsidP="00066405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405" w:rsidRPr="00066405" w:rsidRDefault="00D01B53" w:rsidP="00066405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№6</w:t>
            </w:r>
          </w:p>
        </w:tc>
      </w:tr>
      <w:tr w:rsidR="00066405" w:rsidRPr="00066405" w:rsidTr="00066405">
        <w:trPr>
          <w:trHeight w:val="292"/>
        </w:trPr>
        <w:tc>
          <w:tcPr>
            <w:tcW w:w="7488" w:type="dxa"/>
          </w:tcPr>
          <w:p w:rsidR="00066405" w:rsidRPr="00066405" w:rsidRDefault="00066405" w:rsidP="000664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hideMark/>
          </w:tcPr>
          <w:p w:rsidR="00066405" w:rsidRPr="00066405" w:rsidRDefault="00066405" w:rsidP="00066405">
            <w:pPr>
              <w:tabs>
                <w:tab w:val="left" w:pos="4928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proofErr w:type="gramStart"/>
            <w:r w:rsidRPr="0006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территориальной</w:t>
            </w:r>
            <w:proofErr w:type="gramEnd"/>
          </w:p>
          <w:p w:rsidR="00066405" w:rsidRPr="00066405" w:rsidRDefault="00066405" w:rsidP="00066405">
            <w:pPr>
              <w:tabs>
                <w:tab w:val="left" w:pos="4928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избирательной комиссии  </w:t>
            </w:r>
          </w:p>
        </w:tc>
      </w:tr>
      <w:tr w:rsidR="00066405" w:rsidRPr="00066405" w:rsidTr="00066405">
        <w:trPr>
          <w:trHeight w:val="257"/>
        </w:trPr>
        <w:tc>
          <w:tcPr>
            <w:tcW w:w="7488" w:type="dxa"/>
          </w:tcPr>
          <w:p w:rsidR="00066405" w:rsidRPr="00066405" w:rsidRDefault="00066405" w:rsidP="0006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hideMark/>
          </w:tcPr>
          <w:p w:rsidR="00066405" w:rsidRPr="00066405" w:rsidRDefault="00066405" w:rsidP="00066405">
            <w:pPr>
              <w:tabs>
                <w:tab w:val="left" w:pos="4928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Михайловского района </w:t>
            </w:r>
          </w:p>
          <w:p w:rsidR="00066405" w:rsidRPr="00066405" w:rsidRDefault="00D01B53" w:rsidP="00066405">
            <w:pPr>
              <w:tabs>
                <w:tab w:val="left" w:pos="4928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 июня 2015 года № 653</w:t>
            </w:r>
            <w:r w:rsidR="00066405" w:rsidRPr="0006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/104</w:t>
            </w:r>
          </w:p>
        </w:tc>
      </w:tr>
    </w:tbl>
    <w:p w:rsidR="00066405" w:rsidRPr="00066405" w:rsidRDefault="00066405" w:rsidP="00066405">
      <w:pPr>
        <w:tabs>
          <w:tab w:val="left" w:pos="4928"/>
        </w:tabs>
        <w:spacing w:after="0" w:line="240" w:lineRule="atLeast"/>
        <w:ind w:left="5664" w:right="1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405" w:rsidRPr="00066405" w:rsidRDefault="00066405" w:rsidP="00066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СВЕДЕНИЯ*</w:t>
      </w:r>
    </w:p>
    <w:p w:rsidR="00066405" w:rsidRPr="00066405" w:rsidRDefault="00066405" w:rsidP="00066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выявленных фактах недостоверности сведений об образовании </w:t>
      </w:r>
    </w:p>
    <w:p w:rsidR="00066405" w:rsidRPr="00066405" w:rsidRDefault="00066405" w:rsidP="00066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кандидатов **</w:t>
      </w:r>
      <w:r w:rsidRPr="00066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</w:t>
      </w:r>
    </w:p>
    <w:p w:rsidR="00066405" w:rsidRPr="00066405" w:rsidRDefault="00066405" w:rsidP="000664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119"/>
        <w:gridCol w:w="3260"/>
        <w:gridCol w:w="2835"/>
        <w:gridCol w:w="2126"/>
      </w:tblGrid>
      <w:tr w:rsidR="00066405" w:rsidRPr="00066405" w:rsidTr="00066405">
        <w:trPr>
          <w:cantSplit/>
          <w:trHeight w:val="30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66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66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</w:t>
            </w:r>
          </w:p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окончания образовательного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серия документа об образовании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066405" w:rsidRPr="00066405" w:rsidTr="000664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66405" w:rsidRPr="00066405" w:rsidTr="000664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6405" w:rsidRPr="00066405" w:rsidRDefault="00066405" w:rsidP="00066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x-none" w:eastAsia="x-none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5528"/>
      </w:tblGrid>
      <w:tr w:rsidR="00066405" w:rsidRPr="00066405" w:rsidTr="00066405">
        <w:tc>
          <w:tcPr>
            <w:tcW w:w="9356" w:type="dxa"/>
            <w:hideMark/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664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Руководитель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405" w:rsidRPr="00066405" w:rsidRDefault="00066405" w:rsidP="0006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</w:pPr>
          </w:p>
        </w:tc>
      </w:tr>
    </w:tbl>
    <w:p w:rsidR="00066405" w:rsidRPr="00066405" w:rsidRDefault="00066405" w:rsidP="00066405">
      <w:pPr>
        <w:spacing w:after="0" w:line="240" w:lineRule="auto"/>
        <w:ind w:firstLine="10632"/>
        <w:jc w:val="center"/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</w:pPr>
      <w:r w:rsidRPr="00066405"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  <w:t>(инициалы, фамилия, подпись, дата)</w:t>
      </w:r>
    </w:p>
    <w:p w:rsidR="00066405" w:rsidRPr="00066405" w:rsidRDefault="00066405" w:rsidP="00066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</w:pPr>
      <w:r w:rsidRPr="00066405"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  <w:t xml:space="preserve">* </w:t>
      </w:r>
      <w:r w:rsidRPr="0006640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Прилагаются к представлению в конкретное образовательное учреждение, выдавшее документ об образовании, в Федеральную службу по надзору в сфере образования и науки.</w:t>
      </w:r>
    </w:p>
    <w:p w:rsidR="00066405" w:rsidRPr="00066405" w:rsidRDefault="00066405" w:rsidP="00066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66405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**</w:t>
      </w:r>
      <w:r w:rsidRPr="0006640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Указываются сведения только в отношении тех кандидатов, у которых обнаружены какие-либо несоответствия или недостоверность в представленных сведениях.</w:t>
      </w:r>
    </w:p>
    <w:p w:rsidR="00066405" w:rsidRPr="00066405" w:rsidRDefault="00066405" w:rsidP="000664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66405" w:rsidRPr="00066405" w:rsidSect="00066405">
      <w:pgSz w:w="16838" w:h="11906" w:orient="landscape"/>
      <w:pgMar w:top="1985" w:right="1134" w:bottom="851" w:left="567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CAF" w:rsidRDefault="00971CAF" w:rsidP="009A64D3">
      <w:pPr>
        <w:spacing w:after="0" w:line="240" w:lineRule="auto"/>
      </w:pPr>
      <w:r>
        <w:separator/>
      </w:r>
    </w:p>
  </w:endnote>
  <w:endnote w:type="continuationSeparator" w:id="0">
    <w:p w:rsidR="00971CAF" w:rsidRDefault="00971CAF" w:rsidP="009A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CAF" w:rsidRDefault="00971CAF" w:rsidP="009A64D3">
      <w:pPr>
        <w:spacing w:after="0" w:line="240" w:lineRule="auto"/>
      </w:pPr>
      <w:r>
        <w:separator/>
      </w:r>
    </w:p>
  </w:footnote>
  <w:footnote w:type="continuationSeparator" w:id="0">
    <w:p w:rsidR="00971CAF" w:rsidRDefault="00971CAF" w:rsidP="009A64D3">
      <w:pPr>
        <w:spacing w:after="0" w:line="240" w:lineRule="auto"/>
      </w:pPr>
      <w:r>
        <w:continuationSeparator/>
      </w:r>
    </w:p>
  </w:footnote>
  <w:footnote w:id="1">
    <w:p w:rsidR="00066405" w:rsidRDefault="00066405" w:rsidP="00066405">
      <w:pPr>
        <w:pStyle w:val="a3"/>
        <w:spacing w:line="228" w:lineRule="auto"/>
        <w:ind w:left="567"/>
        <w:jc w:val="both"/>
        <w:rPr>
          <w:rFonts w:ascii="Calibri" w:eastAsia="Calibri" w:hAnsi="Calibri"/>
        </w:rPr>
      </w:pPr>
    </w:p>
    <w:p w:rsidR="00066405" w:rsidRDefault="00066405" w:rsidP="00066405">
      <w:pPr>
        <w:pStyle w:val="a3"/>
        <w:spacing w:line="228" w:lineRule="auto"/>
        <w:ind w:left="567"/>
        <w:jc w:val="both"/>
      </w:pPr>
    </w:p>
    <w:p w:rsidR="00066405" w:rsidRDefault="00066405" w:rsidP="00066405">
      <w:pPr>
        <w:pStyle w:val="a3"/>
        <w:spacing w:line="228" w:lineRule="auto"/>
        <w:ind w:left="567"/>
        <w:jc w:val="both"/>
      </w:pPr>
    </w:p>
    <w:p w:rsidR="00066405" w:rsidRDefault="00066405" w:rsidP="00066405">
      <w:pPr>
        <w:pStyle w:val="a3"/>
        <w:spacing w:line="228" w:lineRule="auto"/>
        <w:ind w:left="567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16D4C"/>
    <w:multiLevelType w:val="hybridMultilevel"/>
    <w:tmpl w:val="8BA48D26"/>
    <w:lvl w:ilvl="0" w:tplc="6040DCA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D3"/>
    <w:rsid w:val="00066405"/>
    <w:rsid w:val="000F0C94"/>
    <w:rsid w:val="002F1B78"/>
    <w:rsid w:val="00365331"/>
    <w:rsid w:val="00405E24"/>
    <w:rsid w:val="00480A72"/>
    <w:rsid w:val="00652B9D"/>
    <w:rsid w:val="006C7822"/>
    <w:rsid w:val="00711BEC"/>
    <w:rsid w:val="00971CAF"/>
    <w:rsid w:val="009A64D3"/>
    <w:rsid w:val="00D0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A64D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64D3"/>
    <w:rPr>
      <w:sz w:val="20"/>
      <w:szCs w:val="20"/>
    </w:rPr>
  </w:style>
  <w:style w:type="character" w:styleId="a5">
    <w:name w:val="footnote reference"/>
    <w:semiHidden/>
    <w:unhideWhenUsed/>
    <w:rsid w:val="009A64D3"/>
    <w:rPr>
      <w:vertAlign w:val="superscript"/>
    </w:rPr>
  </w:style>
  <w:style w:type="paragraph" w:styleId="a6">
    <w:name w:val="No Spacing"/>
    <w:uiPriority w:val="1"/>
    <w:qFormat/>
    <w:rsid w:val="009A64D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A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6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A64D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64D3"/>
    <w:rPr>
      <w:sz w:val="20"/>
      <w:szCs w:val="20"/>
    </w:rPr>
  </w:style>
  <w:style w:type="character" w:styleId="a5">
    <w:name w:val="footnote reference"/>
    <w:semiHidden/>
    <w:unhideWhenUsed/>
    <w:rsid w:val="009A64D3"/>
    <w:rPr>
      <w:vertAlign w:val="superscript"/>
    </w:rPr>
  </w:style>
  <w:style w:type="paragraph" w:styleId="a6">
    <w:name w:val="No Spacing"/>
    <w:uiPriority w:val="1"/>
    <w:qFormat/>
    <w:rsid w:val="009A64D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A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6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dcterms:created xsi:type="dcterms:W3CDTF">2015-06-30T08:19:00Z</dcterms:created>
  <dcterms:modified xsi:type="dcterms:W3CDTF">2015-07-05T01:43:00Z</dcterms:modified>
</cp:coreProperties>
</file>